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DA4" w:rsidRPr="00D102D4" w:rsidRDefault="00936DA4" w:rsidP="00936DA4">
      <w:pPr>
        <w:jc w:val="center"/>
      </w:pPr>
      <w:r w:rsidRPr="00D102D4">
        <w:rPr>
          <w:rFonts w:eastAsia="Times New Roman"/>
          <w:noProof/>
          <w:lang w:eastAsia="ru-RU" w:bidi="ar-SA"/>
        </w:rPr>
        <w:drawing>
          <wp:inline distT="0" distB="0" distL="0" distR="0" wp14:anchorId="52A94463" wp14:editId="42B17A95">
            <wp:extent cx="438153" cy="561971"/>
            <wp:effectExtent l="0" t="0" r="0" b="0"/>
            <wp:docPr id="1" name="Рисунок 2" descr="ger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38153" cy="561971"/>
                    </a:xfrm>
                    <a:prstGeom prst="rect">
                      <a:avLst/>
                    </a:prstGeom>
                    <a:noFill/>
                    <a:ln>
                      <a:noFill/>
                      <a:prstDash/>
                    </a:ln>
                  </pic:spPr>
                </pic:pic>
              </a:graphicData>
            </a:graphic>
          </wp:inline>
        </w:drawing>
      </w:r>
    </w:p>
    <w:p w:rsidR="00936DA4" w:rsidRPr="00D102D4" w:rsidRDefault="00936DA4" w:rsidP="00936DA4">
      <w:pPr>
        <w:jc w:val="center"/>
        <w:rPr>
          <w:rFonts w:eastAsia="Times New Roman"/>
          <w:b/>
          <w:sz w:val="36"/>
          <w:szCs w:val="36"/>
          <w:lang w:eastAsia="ru-RU"/>
        </w:rPr>
      </w:pPr>
      <w:r w:rsidRPr="00D102D4">
        <w:rPr>
          <w:rFonts w:eastAsia="Times New Roman"/>
          <w:b/>
          <w:sz w:val="36"/>
          <w:szCs w:val="36"/>
          <w:lang w:eastAsia="ru-RU"/>
        </w:rPr>
        <w:t>Свердловская область</w:t>
      </w:r>
    </w:p>
    <w:p w:rsidR="00936DA4" w:rsidRPr="00D102D4" w:rsidRDefault="00936DA4" w:rsidP="00936DA4">
      <w:pPr>
        <w:jc w:val="center"/>
        <w:rPr>
          <w:rFonts w:eastAsia="Times New Roman"/>
          <w:b/>
          <w:sz w:val="36"/>
          <w:szCs w:val="36"/>
          <w:lang w:eastAsia="ru-RU"/>
        </w:rPr>
      </w:pPr>
      <w:r w:rsidRPr="00D102D4">
        <w:rPr>
          <w:rFonts w:eastAsia="Times New Roman"/>
          <w:b/>
          <w:sz w:val="36"/>
          <w:szCs w:val="36"/>
          <w:lang w:eastAsia="ru-RU"/>
        </w:rPr>
        <w:t>Дума городского округа Красноуфимск</w:t>
      </w:r>
    </w:p>
    <w:p w:rsidR="00936DA4" w:rsidRPr="00D102D4" w:rsidRDefault="00936DA4" w:rsidP="00936DA4">
      <w:pPr>
        <w:keepNext/>
        <w:overflowPunct w:val="0"/>
        <w:autoSpaceDE w:val="0"/>
        <w:spacing w:before="120"/>
        <w:jc w:val="center"/>
        <w:rPr>
          <w:rFonts w:eastAsia="Times New Roman"/>
          <w:b/>
          <w:sz w:val="32"/>
          <w:szCs w:val="32"/>
          <w:lang w:eastAsia="ru-RU"/>
        </w:rPr>
      </w:pPr>
    </w:p>
    <w:p w:rsidR="00936DA4" w:rsidRPr="00D102D4" w:rsidRDefault="00936DA4" w:rsidP="00936DA4">
      <w:pPr>
        <w:keepNext/>
        <w:overflowPunct w:val="0"/>
        <w:autoSpaceDE w:val="0"/>
        <w:spacing w:before="120"/>
        <w:jc w:val="center"/>
        <w:rPr>
          <w:rFonts w:eastAsia="Times New Roman"/>
          <w:b/>
          <w:sz w:val="32"/>
          <w:szCs w:val="32"/>
          <w:lang w:eastAsia="ru-RU"/>
        </w:rPr>
      </w:pPr>
      <w:r w:rsidRPr="00D102D4">
        <w:rPr>
          <w:rFonts w:eastAsia="Times New Roman"/>
          <w:b/>
          <w:sz w:val="32"/>
          <w:szCs w:val="32"/>
          <w:lang w:eastAsia="ru-RU"/>
        </w:rPr>
        <w:t>П Р О Е К Т</w:t>
      </w:r>
    </w:p>
    <w:p w:rsidR="00936DA4" w:rsidRPr="00D102D4" w:rsidRDefault="00936DA4" w:rsidP="00936DA4">
      <w:pPr>
        <w:keepNext/>
        <w:overflowPunct w:val="0"/>
        <w:autoSpaceDE w:val="0"/>
        <w:spacing w:before="120"/>
        <w:jc w:val="center"/>
        <w:rPr>
          <w:rFonts w:eastAsia="Times New Roman"/>
          <w:b/>
          <w:sz w:val="32"/>
          <w:szCs w:val="32"/>
          <w:lang w:eastAsia="ru-RU"/>
        </w:rPr>
      </w:pPr>
      <w:r w:rsidRPr="00D102D4">
        <w:rPr>
          <w:rFonts w:eastAsia="Times New Roman"/>
          <w:b/>
          <w:sz w:val="32"/>
          <w:szCs w:val="32"/>
          <w:lang w:eastAsia="ru-RU"/>
        </w:rPr>
        <w:t xml:space="preserve">Р Е Ш Е Н И Я  № </w:t>
      </w:r>
    </w:p>
    <w:p w:rsidR="00936DA4" w:rsidRPr="00D102D4" w:rsidRDefault="00936DA4" w:rsidP="00936DA4">
      <w:pPr>
        <w:spacing w:before="120"/>
        <w:rPr>
          <w:rFonts w:eastAsia="Times New Roman"/>
          <w:spacing w:val="-20"/>
          <w:lang w:eastAsia="ru-RU"/>
        </w:rPr>
      </w:pPr>
      <w:r w:rsidRPr="00D102D4">
        <w:rPr>
          <w:rFonts w:eastAsia="Times New Roman"/>
          <w:spacing w:val="-20"/>
          <w:lang w:eastAsia="ru-RU"/>
        </w:rPr>
        <w:t xml:space="preserve">от                       2021 года        </w:t>
      </w:r>
    </w:p>
    <w:p w:rsidR="00936DA4" w:rsidRPr="00D102D4" w:rsidRDefault="00936DA4" w:rsidP="00936DA4">
      <w:pPr>
        <w:spacing w:before="120"/>
      </w:pPr>
      <w:r w:rsidRPr="00D102D4">
        <w:rPr>
          <w:rFonts w:eastAsia="Times New Roman"/>
          <w:sz w:val="20"/>
          <w:lang w:eastAsia="ru-RU"/>
        </w:rPr>
        <w:t>г. Красноуфимск</w:t>
      </w:r>
      <w:r w:rsidRPr="00D102D4">
        <w:rPr>
          <w:rFonts w:eastAsia="Times New Roman"/>
          <w:lang w:eastAsia="ru-RU"/>
        </w:rPr>
        <w:t xml:space="preserve">   </w:t>
      </w:r>
    </w:p>
    <w:p w:rsidR="00936DA4" w:rsidRPr="00D102D4" w:rsidRDefault="00936DA4" w:rsidP="00936DA4">
      <w:pPr>
        <w:rPr>
          <w:rFonts w:eastAsia="Times New Roman"/>
          <w:lang w:eastAsia="ru-RU"/>
        </w:rPr>
      </w:pPr>
    </w:p>
    <w:p w:rsidR="00936DA4" w:rsidRPr="00D102D4" w:rsidRDefault="00936DA4" w:rsidP="00936DA4">
      <w:pPr>
        <w:jc w:val="center"/>
        <w:rPr>
          <w:rFonts w:eastAsia="Times New Roman"/>
          <w:b/>
          <w:bCs/>
          <w:sz w:val="26"/>
          <w:szCs w:val="26"/>
          <w:lang w:eastAsia="ru-RU"/>
        </w:rPr>
      </w:pPr>
      <w:r w:rsidRPr="00D102D4">
        <w:rPr>
          <w:rFonts w:eastAsia="Times New Roman"/>
          <w:b/>
          <w:bCs/>
          <w:sz w:val="26"/>
          <w:szCs w:val="26"/>
          <w:lang w:eastAsia="ru-RU"/>
        </w:rPr>
        <w:t xml:space="preserve">«Об утверждении положения по осуществлению муниципального контроля </w:t>
      </w:r>
      <w:r w:rsidRPr="00936DA4">
        <w:rPr>
          <w:rFonts w:eastAsia="Times New Roman"/>
          <w:b/>
          <w:bCs/>
          <w:sz w:val="26"/>
          <w:szCs w:val="26"/>
          <w:lang w:eastAsia="ru-RU"/>
        </w:rPr>
        <w:t xml:space="preserve">в сфере благоустройства </w:t>
      </w:r>
      <w:r w:rsidRPr="00D102D4">
        <w:rPr>
          <w:rFonts w:eastAsia="Times New Roman"/>
          <w:b/>
          <w:bCs/>
          <w:sz w:val="26"/>
          <w:szCs w:val="26"/>
          <w:lang w:eastAsia="ru-RU"/>
        </w:rPr>
        <w:t>на территории городского округа Красноуфимск»</w:t>
      </w:r>
    </w:p>
    <w:p w:rsidR="00936DA4" w:rsidRPr="00D102D4" w:rsidRDefault="00936DA4" w:rsidP="00936DA4">
      <w:pPr>
        <w:rPr>
          <w:rFonts w:eastAsia="Times New Roman"/>
          <w:sz w:val="26"/>
          <w:szCs w:val="26"/>
          <w:lang w:eastAsia="ru-RU"/>
        </w:rPr>
      </w:pPr>
    </w:p>
    <w:p w:rsidR="00936DA4" w:rsidRPr="00D102D4" w:rsidRDefault="00936DA4" w:rsidP="00936DA4">
      <w:pPr>
        <w:ind w:firstLine="709"/>
        <w:jc w:val="both"/>
      </w:pPr>
      <w:r w:rsidRPr="00D102D4">
        <w:rPr>
          <w:rFonts w:eastAsia="Times New Roman"/>
          <w:sz w:val="26"/>
          <w:szCs w:val="26"/>
          <w:lang w:eastAsia="ru-RU"/>
        </w:rPr>
        <w:t xml:space="preserve">В соответствии со статьей 16 Федерального закона от 6 октября 2003 года № 131-ФЗ «Об общих принципах организации местного самоуправления в Российской Федерации», статьями 3, 23, 30 Федерального закона от 31 июля 2020 года № 248-ФЗ «О государственном контроле (надзоре) и муниципальном контроле в Российской Федерации», </w:t>
      </w:r>
      <w:r w:rsidRPr="00D102D4">
        <w:rPr>
          <w:rFonts w:eastAsia="Times New Roman"/>
          <w:bCs/>
          <w:sz w:val="26"/>
          <w:szCs w:val="26"/>
          <w:lang w:eastAsia="ru-RU"/>
        </w:rPr>
        <w:t xml:space="preserve">ст. 23, 48,49, 50 Устава городского округа Красноуфимск, </w:t>
      </w:r>
      <w:r w:rsidRPr="00D102D4">
        <w:rPr>
          <w:rFonts w:eastAsia="Times New Roman"/>
          <w:sz w:val="26"/>
          <w:szCs w:val="26"/>
          <w:lang w:eastAsia="ru-RU"/>
        </w:rPr>
        <w:t>Дума городского округа</w:t>
      </w:r>
    </w:p>
    <w:p w:rsidR="00936DA4" w:rsidRPr="00D102D4" w:rsidRDefault="00936DA4" w:rsidP="00936DA4">
      <w:pPr>
        <w:jc w:val="both"/>
        <w:rPr>
          <w:rFonts w:eastAsia="Times New Roman"/>
          <w:b/>
          <w:sz w:val="26"/>
          <w:szCs w:val="26"/>
          <w:lang w:eastAsia="ru-RU"/>
        </w:rPr>
      </w:pPr>
      <w:r w:rsidRPr="00D102D4">
        <w:rPr>
          <w:rFonts w:eastAsia="Times New Roman"/>
          <w:b/>
          <w:sz w:val="26"/>
          <w:szCs w:val="26"/>
          <w:lang w:eastAsia="ru-RU"/>
        </w:rPr>
        <w:t>Р Е Ш И Л А:</w:t>
      </w:r>
    </w:p>
    <w:p w:rsidR="00936DA4" w:rsidRPr="00DE664E" w:rsidRDefault="00936DA4" w:rsidP="00936DA4">
      <w:pPr>
        <w:widowControl/>
        <w:numPr>
          <w:ilvl w:val="0"/>
          <w:numId w:val="25"/>
        </w:numPr>
        <w:tabs>
          <w:tab w:val="left" w:pos="1134"/>
        </w:tabs>
        <w:spacing w:line="251" w:lineRule="auto"/>
        <w:ind w:left="0" w:firstLine="709"/>
        <w:jc w:val="both"/>
        <w:textAlignment w:val="auto"/>
        <w:rPr>
          <w:rFonts w:eastAsia="Times New Roman"/>
          <w:sz w:val="26"/>
          <w:szCs w:val="26"/>
          <w:lang w:eastAsia="ru-RU"/>
        </w:rPr>
      </w:pPr>
      <w:r w:rsidRPr="00DE664E">
        <w:rPr>
          <w:rFonts w:eastAsia="Times New Roman"/>
          <w:sz w:val="26"/>
          <w:szCs w:val="26"/>
          <w:lang w:eastAsia="ru-RU"/>
        </w:rPr>
        <w:t>Утвердить:</w:t>
      </w:r>
    </w:p>
    <w:p w:rsidR="00936DA4" w:rsidRPr="00DE664E" w:rsidRDefault="00936DA4" w:rsidP="00936DA4">
      <w:pPr>
        <w:widowControl/>
        <w:numPr>
          <w:ilvl w:val="0"/>
          <w:numId w:val="26"/>
        </w:numPr>
        <w:tabs>
          <w:tab w:val="left" w:pos="1134"/>
        </w:tabs>
        <w:spacing w:line="251" w:lineRule="auto"/>
        <w:ind w:left="0" w:firstLine="709"/>
        <w:jc w:val="both"/>
        <w:textAlignment w:val="auto"/>
        <w:rPr>
          <w:sz w:val="26"/>
          <w:szCs w:val="26"/>
        </w:rPr>
      </w:pPr>
      <w:r w:rsidRPr="00DE664E">
        <w:rPr>
          <w:rFonts w:eastAsia="Times New Roman"/>
          <w:sz w:val="26"/>
          <w:szCs w:val="26"/>
          <w:lang w:eastAsia="ru-RU"/>
        </w:rPr>
        <w:t xml:space="preserve">Положение о </w:t>
      </w:r>
      <w:r w:rsidRPr="00936DA4">
        <w:rPr>
          <w:rFonts w:eastAsia="Times New Roman"/>
          <w:sz w:val="26"/>
          <w:szCs w:val="26"/>
          <w:lang w:eastAsia="ru-RU"/>
        </w:rPr>
        <w:t>муниципальном контроле в сфере благоустройства в городском округе Красноуфимск</w:t>
      </w:r>
      <w:r w:rsidRPr="00DE664E">
        <w:rPr>
          <w:rFonts w:eastAsia="Times New Roman"/>
          <w:sz w:val="26"/>
          <w:szCs w:val="26"/>
          <w:lang w:eastAsia="ru-RU"/>
        </w:rPr>
        <w:t>;</w:t>
      </w:r>
    </w:p>
    <w:p w:rsidR="00936DA4" w:rsidRPr="00936DA4" w:rsidRDefault="00936DA4" w:rsidP="00936DA4">
      <w:pPr>
        <w:widowControl/>
        <w:numPr>
          <w:ilvl w:val="0"/>
          <w:numId w:val="26"/>
        </w:numPr>
        <w:tabs>
          <w:tab w:val="left" w:pos="1134"/>
        </w:tabs>
        <w:spacing w:line="251" w:lineRule="auto"/>
        <w:ind w:left="0" w:firstLine="709"/>
        <w:jc w:val="both"/>
        <w:textAlignment w:val="auto"/>
        <w:rPr>
          <w:rFonts w:eastAsia="Times New Roman"/>
          <w:bCs/>
          <w:sz w:val="26"/>
          <w:szCs w:val="26"/>
          <w:lang w:eastAsia="ru-RU"/>
        </w:rPr>
      </w:pPr>
      <w:r w:rsidRPr="00936DA4">
        <w:rPr>
          <w:rFonts w:eastAsia="Times New Roman"/>
          <w:bCs/>
          <w:sz w:val="26"/>
          <w:szCs w:val="26"/>
          <w:lang w:eastAsia="ru-RU"/>
        </w:rPr>
        <w:t>Ключевые показатели в сфере благоустройства в городского округа Красноуфимск и</w:t>
      </w:r>
      <w:r>
        <w:rPr>
          <w:rFonts w:eastAsia="Times New Roman"/>
          <w:bCs/>
          <w:sz w:val="26"/>
          <w:szCs w:val="26"/>
          <w:lang w:eastAsia="ru-RU"/>
        </w:rPr>
        <w:t xml:space="preserve"> </w:t>
      </w:r>
      <w:r w:rsidRPr="00936DA4">
        <w:rPr>
          <w:rFonts w:eastAsia="Times New Roman"/>
          <w:bCs/>
          <w:sz w:val="26"/>
          <w:szCs w:val="26"/>
          <w:lang w:eastAsia="ru-RU"/>
        </w:rPr>
        <w:t>их целевые значения, индикативные показатели муниципального контроля в сфере благоустройства в городском округе Красноуфимск;</w:t>
      </w:r>
    </w:p>
    <w:p w:rsidR="00936DA4" w:rsidRPr="00936DA4" w:rsidRDefault="00936DA4" w:rsidP="00936DA4">
      <w:pPr>
        <w:widowControl/>
        <w:numPr>
          <w:ilvl w:val="0"/>
          <w:numId w:val="26"/>
        </w:numPr>
        <w:tabs>
          <w:tab w:val="left" w:pos="1134"/>
        </w:tabs>
        <w:spacing w:line="251" w:lineRule="auto"/>
        <w:ind w:left="0" w:firstLine="709"/>
        <w:jc w:val="both"/>
        <w:textAlignment w:val="auto"/>
        <w:rPr>
          <w:rFonts w:eastAsia="Times New Roman"/>
          <w:bCs/>
          <w:sz w:val="26"/>
          <w:szCs w:val="26"/>
          <w:lang w:eastAsia="ru-RU"/>
        </w:rPr>
      </w:pPr>
      <w:r w:rsidRPr="00936DA4">
        <w:rPr>
          <w:rFonts w:eastAsia="Times New Roman"/>
          <w:bCs/>
          <w:sz w:val="26"/>
          <w:szCs w:val="26"/>
          <w:lang w:eastAsia="ru-RU"/>
        </w:rPr>
        <w:t>Перечень индикаторов риска нарушения обязательных требований при осуществлении муниципального контроля в сфере благоустройства</w:t>
      </w:r>
      <w:r>
        <w:rPr>
          <w:rFonts w:eastAsia="Times New Roman"/>
          <w:bCs/>
          <w:sz w:val="26"/>
          <w:szCs w:val="26"/>
          <w:lang w:eastAsia="ru-RU"/>
        </w:rPr>
        <w:t xml:space="preserve"> </w:t>
      </w:r>
      <w:r w:rsidRPr="00936DA4">
        <w:rPr>
          <w:rFonts w:eastAsia="Times New Roman"/>
          <w:bCs/>
          <w:sz w:val="26"/>
          <w:szCs w:val="26"/>
          <w:lang w:eastAsia="ru-RU"/>
        </w:rPr>
        <w:t>в городском округе Красноуфимск.</w:t>
      </w:r>
    </w:p>
    <w:p w:rsidR="00936DA4" w:rsidRPr="00DE664E" w:rsidRDefault="00936DA4" w:rsidP="00936DA4">
      <w:pPr>
        <w:widowControl/>
        <w:numPr>
          <w:ilvl w:val="0"/>
          <w:numId w:val="25"/>
        </w:numPr>
        <w:tabs>
          <w:tab w:val="left" w:pos="1134"/>
        </w:tabs>
        <w:autoSpaceDE w:val="0"/>
        <w:spacing w:line="251" w:lineRule="auto"/>
        <w:ind w:left="0" w:firstLine="709"/>
        <w:jc w:val="both"/>
        <w:textAlignment w:val="auto"/>
        <w:rPr>
          <w:rFonts w:eastAsia="Times New Roman"/>
          <w:sz w:val="26"/>
          <w:szCs w:val="26"/>
          <w:lang w:eastAsia="ru-RU"/>
        </w:rPr>
      </w:pPr>
      <w:r w:rsidRPr="00DE664E">
        <w:rPr>
          <w:rFonts w:eastAsia="Times New Roman"/>
          <w:sz w:val="26"/>
          <w:szCs w:val="26"/>
          <w:lang w:eastAsia="ru-RU"/>
        </w:rPr>
        <w:t>Настоящее решение вступает в силу с 1 января 2022 года.</w:t>
      </w:r>
    </w:p>
    <w:p w:rsidR="00936DA4" w:rsidRPr="00D102D4" w:rsidRDefault="00936DA4" w:rsidP="00936DA4">
      <w:pPr>
        <w:widowControl/>
        <w:numPr>
          <w:ilvl w:val="0"/>
          <w:numId w:val="25"/>
        </w:numPr>
        <w:tabs>
          <w:tab w:val="left" w:pos="1134"/>
        </w:tabs>
        <w:autoSpaceDE w:val="0"/>
        <w:spacing w:line="251" w:lineRule="auto"/>
        <w:ind w:left="0" w:firstLine="709"/>
        <w:jc w:val="both"/>
        <w:textAlignment w:val="auto"/>
        <w:rPr>
          <w:rFonts w:eastAsia="Times New Roman"/>
          <w:sz w:val="26"/>
          <w:szCs w:val="26"/>
          <w:lang w:eastAsia="ru-RU"/>
        </w:rPr>
      </w:pPr>
      <w:r w:rsidRPr="00D102D4">
        <w:rPr>
          <w:rFonts w:eastAsia="Times New Roman"/>
          <w:sz w:val="26"/>
          <w:szCs w:val="26"/>
          <w:lang w:eastAsia="ru-RU"/>
        </w:rPr>
        <w:t>Опубликовать настоящее решение в общественно-политической газете «Вперед» и на официальном сайте Администрации городского округа Красноуфимск в сети интернет.</w:t>
      </w:r>
    </w:p>
    <w:p w:rsidR="00936DA4" w:rsidRPr="00D102D4" w:rsidRDefault="00936DA4" w:rsidP="00936DA4">
      <w:pPr>
        <w:widowControl/>
        <w:numPr>
          <w:ilvl w:val="0"/>
          <w:numId w:val="25"/>
        </w:numPr>
        <w:tabs>
          <w:tab w:val="left" w:pos="1134"/>
        </w:tabs>
        <w:autoSpaceDE w:val="0"/>
        <w:spacing w:line="251" w:lineRule="auto"/>
        <w:ind w:left="0" w:firstLine="709"/>
        <w:jc w:val="both"/>
        <w:textAlignment w:val="auto"/>
        <w:rPr>
          <w:rFonts w:eastAsia="Times New Roman"/>
          <w:sz w:val="26"/>
          <w:szCs w:val="26"/>
          <w:lang w:eastAsia="ru-RU"/>
        </w:rPr>
      </w:pPr>
      <w:r w:rsidRPr="00D102D4">
        <w:rPr>
          <w:rFonts w:eastAsia="Times New Roman"/>
          <w:sz w:val="26"/>
          <w:szCs w:val="26"/>
          <w:lang w:eastAsia="ru-RU"/>
        </w:rPr>
        <w:t>Контроль за исполнением решения возложить на постоянную депутатскую комиссию по местному самоуправлению и правовому регулированию (Л.В. Тарасова).</w:t>
      </w:r>
    </w:p>
    <w:p w:rsidR="00936DA4" w:rsidRPr="00936DA4" w:rsidRDefault="00936DA4" w:rsidP="00936DA4">
      <w:pPr>
        <w:jc w:val="both"/>
        <w:rPr>
          <w:rFonts w:eastAsia="Times New Roman"/>
          <w:szCs w:val="26"/>
          <w:lang w:eastAsia="ru-RU"/>
        </w:rPr>
      </w:pPr>
    </w:p>
    <w:p w:rsidR="00936DA4" w:rsidRPr="00936DA4" w:rsidRDefault="00936DA4" w:rsidP="00936DA4">
      <w:pPr>
        <w:jc w:val="both"/>
        <w:rPr>
          <w:rFonts w:eastAsia="Times New Roman"/>
          <w:szCs w:val="26"/>
          <w:lang w:eastAsia="ru-RU"/>
        </w:rPr>
      </w:pPr>
    </w:p>
    <w:p w:rsidR="00936DA4" w:rsidRPr="00D102D4" w:rsidRDefault="00936DA4" w:rsidP="00936DA4">
      <w:pPr>
        <w:jc w:val="both"/>
        <w:rPr>
          <w:rFonts w:eastAsia="Times New Roman"/>
          <w:sz w:val="26"/>
          <w:szCs w:val="26"/>
          <w:lang w:eastAsia="ru-RU"/>
        </w:rPr>
      </w:pPr>
      <w:r w:rsidRPr="00D102D4">
        <w:rPr>
          <w:rFonts w:eastAsia="Times New Roman"/>
          <w:sz w:val="26"/>
          <w:szCs w:val="26"/>
          <w:lang w:eastAsia="ru-RU"/>
        </w:rPr>
        <w:t>Председатель Думы городского</w:t>
      </w:r>
      <w:r w:rsidRPr="00D102D4">
        <w:rPr>
          <w:rFonts w:eastAsia="Times New Roman"/>
          <w:sz w:val="26"/>
          <w:szCs w:val="26"/>
          <w:lang w:eastAsia="ru-RU"/>
        </w:rPr>
        <w:tab/>
      </w:r>
      <w:r w:rsidRPr="00D102D4">
        <w:rPr>
          <w:rFonts w:eastAsia="Times New Roman"/>
          <w:sz w:val="26"/>
          <w:szCs w:val="26"/>
          <w:lang w:eastAsia="ru-RU"/>
        </w:rPr>
        <w:tab/>
      </w:r>
      <w:r w:rsidRPr="00D102D4">
        <w:rPr>
          <w:rFonts w:eastAsia="Times New Roman"/>
          <w:sz w:val="26"/>
          <w:szCs w:val="26"/>
          <w:lang w:eastAsia="ru-RU"/>
        </w:rPr>
        <w:tab/>
      </w:r>
      <w:r w:rsidRPr="00D102D4">
        <w:rPr>
          <w:rFonts w:eastAsia="Times New Roman"/>
          <w:sz w:val="26"/>
          <w:szCs w:val="26"/>
          <w:lang w:eastAsia="ru-RU"/>
        </w:rPr>
        <w:tab/>
      </w:r>
      <w:r w:rsidRPr="00D102D4">
        <w:rPr>
          <w:rFonts w:eastAsia="Times New Roman"/>
          <w:sz w:val="26"/>
          <w:szCs w:val="26"/>
          <w:lang w:eastAsia="ru-RU"/>
        </w:rPr>
        <w:tab/>
        <w:t>Глава городского округа</w:t>
      </w:r>
    </w:p>
    <w:p w:rsidR="00936DA4" w:rsidRPr="00D102D4" w:rsidRDefault="00936DA4" w:rsidP="00936DA4">
      <w:pPr>
        <w:jc w:val="both"/>
        <w:rPr>
          <w:rFonts w:eastAsia="Times New Roman"/>
          <w:sz w:val="26"/>
          <w:szCs w:val="26"/>
          <w:lang w:eastAsia="ru-RU"/>
        </w:rPr>
      </w:pPr>
      <w:r w:rsidRPr="00D102D4">
        <w:rPr>
          <w:rFonts w:eastAsia="Times New Roman"/>
          <w:sz w:val="26"/>
          <w:szCs w:val="26"/>
          <w:lang w:eastAsia="ru-RU"/>
        </w:rPr>
        <w:t>округа Красноуфимск</w:t>
      </w:r>
      <w:r w:rsidRPr="00D102D4">
        <w:rPr>
          <w:rFonts w:eastAsia="Times New Roman"/>
          <w:sz w:val="26"/>
          <w:szCs w:val="26"/>
          <w:lang w:eastAsia="ru-RU"/>
        </w:rPr>
        <w:tab/>
      </w:r>
      <w:r w:rsidRPr="00D102D4">
        <w:rPr>
          <w:rFonts w:eastAsia="Times New Roman"/>
          <w:sz w:val="26"/>
          <w:szCs w:val="26"/>
          <w:lang w:eastAsia="ru-RU"/>
        </w:rPr>
        <w:tab/>
      </w:r>
      <w:r w:rsidRPr="00D102D4">
        <w:rPr>
          <w:rFonts w:eastAsia="Times New Roman"/>
          <w:sz w:val="26"/>
          <w:szCs w:val="26"/>
          <w:lang w:eastAsia="ru-RU"/>
        </w:rPr>
        <w:tab/>
      </w:r>
      <w:r w:rsidRPr="00D102D4">
        <w:rPr>
          <w:rFonts w:eastAsia="Times New Roman"/>
          <w:sz w:val="26"/>
          <w:szCs w:val="26"/>
          <w:lang w:eastAsia="ru-RU"/>
        </w:rPr>
        <w:tab/>
      </w:r>
      <w:r w:rsidRPr="00D102D4">
        <w:rPr>
          <w:rFonts w:eastAsia="Times New Roman"/>
          <w:sz w:val="26"/>
          <w:szCs w:val="26"/>
          <w:lang w:eastAsia="ru-RU"/>
        </w:rPr>
        <w:tab/>
      </w:r>
      <w:r w:rsidRPr="00D102D4">
        <w:rPr>
          <w:rFonts w:eastAsia="Times New Roman"/>
          <w:sz w:val="26"/>
          <w:szCs w:val="26"/>
          <w:lang w:eastAsia="ru-RU"/>
        </w:rPr>
        <w:tab/>
        <w:t>Красноуфимск</w:t>
      </w:r>
    </w:p>
    <w:p w:rsidR="00936DA4" w:rsidRPr="00D102D4" w:rsidRDefault="00936DA4" w:rsidP="00936DA4">
      <w:pPr>
        <w:jc w:val="both"/>
        <w:rPr>
          <w:rFonts w:eastAsia="Times New Roman"/>
          <w:lang w:eastAsia="ru-RU"/>
        </w:rPr>
      </w:pPr>
    </w:p>
    <w:p w:rsidR="00936DA4" w:rsidRPr="00D102D4" w:rsidRDefault="00936DA4" w:rsidP="00936DA4">
      <w:pPr>
        <w:jc w:val="both"/>
        <w:rPr>
          <w:rFonts w:eastAsia="Times New Roman"/>
          <w:lang w:eastAsia="ru-RU"/>
        </w:rPr>
      </w:pPr>
      <w:r w:rsidRPr="00D102D4">
        <w:rPr>
          <w:rFonts w:eastAsia="Times New Roman"/>
          <w:lang w:eastAsia="ru-RU"/>
        </w:rPr>
        <w:t xml:space="preserve">___________В. А. Бобров                        </w:t>
      </w:r>
      <w:r w:rsidRPr="00D102D4">
        <w:rPr>
          <w:rFonts w:eastAsia="Times New Roman"/>
          <w:lang w:eastAsia="ru-RU"/>
        </w:rPr>
        <w:tab/>
      </w:r>
      <w:r w:rsidRPr="00D102D4">
        <w:rPr>
          <w:rFonts w:eastAsia="Times New Roman"/>
          <w:lang w:eastAsia="ru-RU"/>
        </w:rPr>
        <w:tab/>
      </w:r>
      <w:r w:rsidRPr="00D102D4">
        <w:rPr>
          <w:rFonts w:eastAsia="Times New Roman"/>
          <w:lang w:eastAsia="ru-RU"/>
        </w:rPr>
        <w:tab/>
      </w:r>
      <w:r w:rsidRPr="00D102D4">
        <w:rPr>
          <w:rFonts w:eastAsia="Times New Roman"/>
          <w:lang w:eastAsia="ru-RU"/>
        </w:rPr>
        <w:tab/>
        <w:t>_____________М.А. Конев</w:t>
      </w:r>
    </w:p>
    <w:p w:rsidR="00936DA4" w:rsidRDefault="00936DA4" w:rsidP="00936DA4">
      <w:pPr>
        <w:jc w:val="both"/>
        <w:rPr>
          <w:rFonts w:eastAsia="SimSun" w:cs="Mangal"/>
          <w:sz w:val="26"/>
          <w:szCs w:val="26"/>
          <w:lang w:eastAsia="zh-CN"/>
        </w:rPr>
      </w:pPr>
      <w:r w:rsidRPr="00D102D4">
        <w:rPr>
          <w:rFonts w:eastAsia="Times New Roman"/>
          <w:lang w:eastAsia="ru-RU"/>
        </w:rPr>
        <w:t xml:space="preserve">«_____» __________2021 год               </w:t>
      </w:r>
      <w:r w:rsidRPr="00D102D4">
        <w:rPr>
          <w:rFonts w:eastAsia="Times New Roman"/>
          <w:lang w:eastAsia="ru-RU"/>
        </w:rPr>
        <w:tab/>
      </w:r>
      <w:r w:rsidRPr="00D102D4">
        <w:rPr>
          <w:rFonts w:eastAsia="Times New Roman"/>
          <w:lang w:eastAsia="ru-RU"/>
        </w:rPr>
        <w:tab/>
      </w:r>
      <w:r w:rsidRPr="00D102D4">
        <w:rPr>
          <w:rFonts w:eastAsia="Times New Roman"/>
          <w:lang w:eastAsia="ru-RU"/>
        </w:rPr>
        <w:tab/>
      </w:r>
      <w:r w:rsidRPr="00D102D4">
        <w:rPr>
          <w:rFonts w:eastAsia="Times New Roman"/>
          <w:lang w:eastAsia="ru-RU"/>
        </w:rPr>
        <w:tab/>
        <w:t>«_____» __________2021 год</w:t>
      </w:r>
      <w:r>
        <w:rPr>
          <w:sz w:val="26"/>
          <w:szCs w:val="26"/>
        </w:rPr>
        <w:br w:type="page"/>
      </w:r>
    </w:p>
    <w:p w:rsidR="000C4351" w:rsidRDefault="000C4351" w:rsidP="00C57A3C">
      <w:pPr>
        <w:pStyle w:val="Standard"/>
        <w:tabs>
          <w:tab w:val="left" w:pos="1134"/>
        </w:tabs>
        <w:ind w:left="6663"/>
        <w:jc w:val="right"/>
        <w:rPr>
          <w:szCs w:val="26"/>
          <w:lang w:val="ru-RU"/>
        </w:rPr>
      </w:pPr>
      <w:r>
        <w:rPr>
          <w:szCs w:val="26"/>
          <w:lang w:val="ru-RU"/>
        </w:rPr>
        <w:lastRenderedPageBreak/>
        <w:t>ПРОЕКТ</w:t>
      </w:r>
    </w:p>
    <w:p w:rsidR="000C4351" w:rsidRDefault="000C4351" w:rsidP="00C57A3C">
      <w:pPr>
        <w:pStyle w:val="Standard"/>
        <w:tabs>
          <w:tab w:val="left" w:pos="1134"/>
        </w:tabs>
        <w:ind w:left="6663"/>
        <w:jc w:val="right"/>
        <w:rPr>
          <w:szCs w:val="26"/>
          <w:lang w:val="ru-RU"/>
        </w:rPr>
      </w:pPr>
    </w:p>
    <w:p w:rsidR="00612B44" w:rsidRPr="00C57A3C" w:rsidRDefault="0089518A" w:rsidP="00C57A3C">
      <w:pPr>
        <w:pStyle w:val="Standard"/>
        <w:tabs>
          <w:tab w:val="left" w:pos="1134"/>
        </w:tabs>
        <w:ind w:left="6663"/>
        <w:jc w:val="right"/>
        <w:rPr>
          <w:szCs w:val="26"/>
          <w:lang w:val="ru-RU"/>
        </w:rPr>
      </w:pPr>
      <w:r w:rsidRPr="00C57A3C">
        <w:rPr>
          <w:szCs w:val="26"/>
          <w:lang w:val="ru-RU"/>
        </w:rPr>
        <w:t>Утверждено</w:t>
      </w:r>
    </w:p>
    <w:p w:rsidR="00612B44" w:rsidRPr="00C57A3C" w:rsidRDefault="0089518A" w:rsidP="00C57A3C">
      <w:pPr>
        <w:pStyle w:val="Standard"/>
        <w:tabs>
          <w:tab w:val="left" w:pos="1134"/>
        </w:tabs>
        <w:ind w:left="6663"/>
        <w:jc w:val="right"/>
        <w:rPr>
          <w:szCs w:val="26"/>
          <w:lang w:val="ru-RU"/>
        </w:rPr>
      </w:pPr>
      <w:r w:rsidRPr="00C57A3C">
        <w:rPr>
          <w:szCs w:val="26"/>
          <w:lang w:val="ru-RU"/>
        </w:rPr>
        <w:t>решением Думы</w:t>
      </w:r>
    </w:p>
    <w:p w:rsidR="00612B44" w:rsidRPr="00C57A3C" w:rsidRDefault="00BF21BB" w:rsidP="00C57A3C">
      <w:pPr>
        <w:pStyle w:val="Standard"/>
        <w:tabs>
          <w:tab w:val="left" w:pos="1134"/>
        </w:tabs>
        <w:ind w:left="6663"/>
        <w:jc w:val="right"/>
        <w:rPr>
          <w:szCs w:val="26"/>
          <w:lang w:val="ru-RU"/>
        </w:rPr>
      </w:pPr>
      <w:r w:rsidRPr="00C57A3C">
        <w:rPr>
          <w:szCs w:val="26"/>
          <w:lang w:val="ru-RU"/>
        </w:rPr>
        <w:t>городского округа</w:t>
      </w:r>
      <w:r w:rsidR="00C57A3C">
        <w:rPr>
          <w:szCs w:val="26"/>
          <w:lang w:val="ru-RU"/>
        </w:rPr>
        <w:t xml:space="preserve"> </w:t>
      </w:r>
      <w:r w:rsidRPr="00C57A3C">
        <w:rPr>
          <w:szCs w:val="26"/>
          <w:lang w:val="ru-RU"/>
        </w:rPr>
        <w:t>Красноуфимск</w:t>
      </w:r>
      <w:r w:rsidR="0089518A" w:rsidRPr="00C57A3C">
        <w:rPr>
          <w:szCs w:val="26"/>
          <w:lang w:val="ru-RU"/>
        </w:rPr>
        <w:br/>
        <w:t>от ______ 2021 г. № ____</w:t>
      </w:r>
    </w:p>
    <w:p w:rsidR="00612B44" w:rsidRPr="00C57A3C" w:rsidRDefault="00612B44" w:rsidP="00C57A3C">
      <w:pPr>
        <w:pStyle w:val="Standard"/>
        <w:tabs>
          <w:tab w:val="left" w:pos="1134"/>
        </w:tabs>
        <w:ind w:firstLine="709"/>
        <w:jc w:val="both"/>
        <w:rPr>
          <w:sz w:val="26"/>
          <w:szCs w:val="26"/>
          <w:lang w:val="ru-RU"/>
        </w:rPr>
      </w:pPr>
    </w:p>
    <w:p w:rsidR="00612B44" w:rsidRPr="00C57A3C" w:rsidRDefault="00612B44" w:rsidP="00C57A3C">
      <w:pPr>
        <w:pStyle w:val="Standard"/>
        <w:tabs>
          <w:tab w:val="left" w:pos="1134"/>
        </w:tabs>
        <w:ind w:firstLine="709"/>
        <w:jc w:val="both"/>
        <w:rPr>
          <w:sz w:val="26"/>
          <w:szCs w:val="26"/>
          <w:lang w:val="ru-RU"/>
        </w:rPr>
      </w:pPr>
    </w:p>
    <w:p w:rsidR="00612B44" w:rsidRPr="00C57A3C" w:rsidRDefault="0089518A" w:rsidP="00C57A3C">
      <w:pPr>
        <w:pStyle w:val="20"/>
        <w:tabs>
          <w:tab w:val="left" w:pos="1134"/>
        </w:tabs>
        <w:spacing w:after="0"/>
        <w:ind w:firstLine="709"/>
        <w:jc w:val="center"/>
        <w:rPr>
          <w:b/>
          <w:bCs/>
          <w:sz w:val="26"/>
          <w:szCs w:val="26"/>
          <w:lang w:val="ru-RU"/>
        </w:rPr>
      </w:pPr>
      <w:r w:rsidRPr="00C57A3C">
        <w:rPr>
          <w:b/>
          <w:bCs/>
          <w:sz w:val="26"/>
          <w:szCs w:val="26"/>
          <w:lang w:val="ru-RU"/>
        </w:rPr>
        <w:t>ПОЛОЖЕНИЕ</w:t>
      </w:r>
    </w:p>
    <w:p w:rsidR="00936DA4" w:rsidRDefault="0089518A" w:rsidP="00C57A3C">
      <w:pPr>
        <w:pStyle w:val="Standard"/>
        <w:tabs>
          <w:tab w:val="left" w:pos="1134"/>
        </w:tabs>
        <w:ind w:firstLine="709"/>
        <w:jc w:val="center"/>
        <w:rPr>
          <w:rFonts w:cs="Times New Roman"/>
          <w:b/>
          <w:bCs/>
          <w:sz w:val="26"/>
          <w:szCs w:val="26"/>
          <w:lang w:val="ru-RU"/>
        </w:rPr>
      </w:pPr>
      <w:r w:rsidRPr="00C57A3C">
        <w:rPr>
          <w:rFonts w:cs="Times New Roman"/>
          <w:b/>
          <w:bCs/>
          <w:sz w:val="26"/>
          <w:szCs w:val="26"/>
          <w:lang w:val="ru-RU"/>
        </w:rPr>
        <w:t>о муниципальном контроле в сфере благоустройства</w:t>
      </w:r>
    </w:p>
    <w:p w:rsidR="00612B44" w:rsidRPr="00C57A3C" w:rsidRDefault="00454DDE" w:rsidP="00C57A3C">
      <w:pPr>
        <w:pStyle w:val="Standard"/>
        <w:tabs>
          <w:tab w:val="left" w:pos="1134"/>
        </w:tabs>
        <w:ind w:firstLine="709"/>
        <w:jc w:val="center"/>
        <w:rPr>
          <w:b/>
          <w:sz w:val="26"/>
          <w:szCs w:val="26"/>
          <w:lang w:val="ru-RU"/>
        </w:rPr>
      </w:pPr>
      <w:r w:rsidRPr="00C57A3C">
        <w:rPr>
          <w:rFonts w:cs="Times New Roman"/>
          <w:b/>
          <w:bCs/>
          <w:sz w:val="26"/>
          <w:szCs w:val="26"/>
          <w:lang w:val="ru-RU"/>
        </w:rPr>
        <w:t xml:space="preserve"> в городском округе Кр</w:t>
      </w:r>
      <w:bookmarkStart w:id="0" w:name="_GoBack"/>
      <w:bookmarkEnd w:id="0"/>
      <w:r w:rsidRPr="00C57A3C">
        <w:rPr>
          <w:rFonts w:cs="Times New Roman"/>
          <w:b/>
          <w:bCs/>
          <w:sz w:val="26"/>
          <w:szCs w:val="26"/>
          <w:lang w:val="ru-RU"/>
        </w:rPr>
        <w:t>асноуфимск</w:t>
      </w:r>
    </w:p>
    <w:p w:rsidR="00612B44" w:rsidRPr="00C57A3C" w:rsidRDefault="00612B44" w:rsidP="00C57A3C">
      <w:pPr>
        <w:pStyle w:val="20"/>
        <w:tabs>
          <w:tab w:val="left" w:pos="1134"/>
        </w:tabs>
        <w:spacing w:after="0"/>
        <w:ind w:firstLine="709"/>
        <w:jc w:val="both"/>
        <w:rPr>
          <w:sz w:val="26"/>
          <w:szCs w:val="26"/>
          <w:lang w:val="ru-RU"/>
        </w:rPr>
      </w:pPr>
    </w:p>
    <w:p w:rsidR="00C57A3C" w:rsidRDefault="0089518A" w:rsidP="00C57A3C">
      <w:pPr>
        <w:pStyle w:val="Standard"/>
        <w:tabs>
          <w:tab w:val="left" w:pos="1134"/>
        </w:tabs>
        <w:spacing w:after="14"/>
        <w:ind w:firstLine="709"/>
        <w:jc w:val="center"/>
        <w:rPr>
          <w:rFonts w:cs="Times New Roman"/>
          <w:b/>
          <w:bCs/>
          <w:sz w:val="26"/>
          <w:szCs w:val="26"/>
          <w:lang w:val="ru-RU" w:bidi="ar-SA"/>
        </w:rPr>
      </w:pPr>
      <w:r w:rsidRPr="00C57A3C">
        <w:rPr>
          <w:rFonts w:cs="Times New Roman"/>
          <w:b/>
          <w:bCs/>
          <w:sz w:val="26"/>
          <w:szCs w:val="26"/>
          <w:lang w:val="ru-RU" w:bidi="ar-SA"/>
        </w:rPr>
        <w:t xml:space="preserve">РАЗДЕЛ </w:t>
      </w:r>
      <w:r w:rsidRPr="00C57A3C">
        <w:rPr>
          <w:rFonts w:cs="Times New Roman"/>
          <w:b/>
          <w:bCs/>
          <w:sz w:val="26"/>
          <w:szCs w:val="26"/>
          <w:lang w:bidi="ar-SA"/>
        </w:rPr>
        <w:t>I</w:t>
      </w:r>
      <w:r w:rsidRPr="00C57A3C">
        <w:rPr>
          <w:rFonts w:cs="Times New Roman"/>
          <w:b/>
          <w:bCs/>
          <w:sz w:val="26"/>
          <w:szCs w:val="26"/>
          <w:lang w:val="ru-RU" w:bidi="ar-SA"/>
        </w:rPr>
        <w:t>.</w:t>
      </w:r>
    </w:p>
    <w:p w:rsidR="00612B44" w:rsidRPr="00C57A3C" w:rsidRDefault="0089518A" w:rsidP="00C57A3C">
      <w:pPr>
        <w:pStyle w:val="Standard"/>
        <w:tabs>
          <w:tab w:val="left" w:pos="1134"/>
        </w:tabs>
        <w:spacing w:after="14"/>
        <w:ind w:firstLine="709"/>
        <w:jc w:val="center"/>
        <w:rPr>
          <w:b/>
          <w:sz w:val="26"/>
          <w:szCs w:val="26"/>
        </w:rPr>
      </w:pPr>
      <w:r w:rsidRPr="00C57A3C">
        <w:rPr>
          <w:rFonts w:cs="Times New Roman"/>
          <w:b/>
          <w:bCs/>
          <w:sz w:val="26"/>
          <w:szCs w:val="26"/>
          <w:lang w:val="ru-RU" w:bidi="ar-SA"/>
        </w:rPr>
        <w:t>Общие положения</w:t>
      </w:r>
    </w:p>
    <w:p w:rsidR="00612B44" w:rsidRPr="00C57A3C" w:rsidRDefault="00612B44" w:rsidP="00C57A3C">
      <w:pPr>
        <w:pStyle w:val="20"/>
        <w:tabs>
          <w:tab w:val="left" w:pos="1134"/>
        </w:tabs>
        <w:spacing w:after="0"/>
        <w:ind w:left="567" w:firstLine="709"/>
        <w:jc w:val="both"/>
        <w:rPr>
          <w:sz w:val="26"/>
          <w:szCs w:val="26"/>
          <w:lang w:val="ru-RU"/>
        </w:rPr>
      </w:pPr>
    </w:p>
    <w:p w:rsidR="00612B44" w:rsidRPr="00C57A3C" w:rsidRDefault="0089518A" w:rsidP="00C57A3C">
      <w:pPr>
        <w:pStyle w:val="Standard"/>
        <w:numPr>
          <w:ilvl w:val="0"/>
          <w:numId w:val="15"/>
        </w:numPr>
        <w:tabs>
          <w:tab w:val="left" w:pos="1082"/>
          <w:tab w:val="left" w:pos="1134"/>
        </w:tabs>
        <w:spacing w:line="216" w:lineRule="auto"/>
        <w:ind w:firstLine="709"/>
        <w:jc w:val="both"/>
        <w:rPr>
          <w:sz w:val="26"/>
          <w:szCs w:val="26"/>
          <w:lang w:val="ru-RU"/>
        </w:rPr>
      </w:pPr>
      <w:r w:rsidRPr="00C57A3C">
        <w:rPr>
          <w:rFonts w:cs="Times New Roman"/>
          <w:sz w:val="26"/>
          <w:szCs w:val="26"/>
          <w:lang w:val="ru-RU"/>
        </w:rPr>
        <w:t>Положение о муниципальном контроле в сфере благоустройства в </w:t>
      </w:r>
      <w:r w:rsidR="006068B6" w:rsidRPr="00C57A3C">
        <w:rPr>
          <w:rFonts w:cs="Times New Roman"/>
          <w:sz w:val="26"/>
          <w:szCs w:val="26"/>
          <w:lang w:val="ru-RU"/>
        </w:rPr>
        <w:t xml:space="preserve">городском округе Красноуфимск </w:t>
      </w:r>
      <w:r w:rsidRPr="00C57A3C">
        <w:rPr>
          <w:rFonts w:cs="Times New Roman"/>
          <w:sz w:val="26"/>
          <w:szCs w:val="26"/>
          <w:lang w:val="ru-RU"/>
        </w:rPr>
        <w:t>(далее</w:t>
      </w:r>
      <w:r w:rsidRPr="00C57A3C">
        <w:rPr>
          <w:rFonts w:cs="Liberation Serif"/>
          <w:spacing w:val="1"/>
          <w:sz w:val="26"/>
          <w:szCs w:val="26"/>
          <w:lang w:val="ru-RU"/>
        </w:rPr>
        <w:t xml:space="preserve"> – </w:t>
      </w:r>
      <w:r w:rsidRPr="00C57A3C">
        <w:rPr>
          <w:rFonts w:cs="Times New Roman"/>
          <w:sz w:val="26"/>
          <w:szCs w:val="26"/>
          <w:lang w:val="ru-RU"/>
        </w:rPr>
        <w:t>Положение) разработано на основании Федерального закона от 6 октября 2003 года № 131 - ФЗ «Об общих принципах организации местного самоуправления в Российской Федерации»</w:t>
      </w:r>
      <w:r w:rsidR="00C57A3C">
        <w:rPr>
          <w:rFonts w:cs="Times New Roman"/>
          <w:sz w:val="26"/>
          <w:szCs w:val="26"/>
          <w:lang w:val="ru-RU"/>
        </w:rPr>
        <w:t xml:space="preserve"> </w:t>
      </w:r>
      <w:r w:rsidRPr="00C57A3C">
        <w:rPr>
          <w:rFonts w:cs="Times New Roman"/>
          <w:sz w:val="26"/>
          <w:szCs w:val="26"/>
          <w:lang w:val="ru-RU"/>
        </w:rPr>
        <w:t>(далее</w:t>
      </w:r>
      <w:r w:rsidRPr="00C57A3C">
        <w:rPr>
          <w:rFonts w:cs="Liberation Serif"/>
          <w:spacing w:val="1"/>
          <w:sz w:val="26"/>
          <w:szCs w:val="26"/>
          <w:lang w:val="ru-RU"/>
        </w:rPr>
        <w:t xml:space="preserve"> – </w:t>
      </w:r>
      <w:r w:rsidRPr="00C57A3C">
        <w:rPr>
          <w:rFonts w:cs="Times New Roman"/>
          <w:sz w:val="26"/>
          <w:szCs w:val="26"/>
          <w:lang w:val="ru-RU"/>
        </w:rPr>
        <w:t>Закон № 131 - ФЗ), Федерального закона от 31 июля 2020 года</w:t>
      </w:r>
      <w:r w:rsidR="00C57A3C">
        <w:rPr>
          <w:rFonts w:cs="Times New Roman"/>
          <w:sz w:val="26"/>
          <w:szCs w:val="26"/>
          <w:lang w:val="ru-RU"/>
        </w:rPr>
        <w:t xml:space="preserve"> </w:t>
      </w:r>
      <w:r w:rsidRPr="00C57A3C">
        <w:rPr>
          <w:rFonts w:cs="Times New Roman"/>
          <w:sz w:val="26"/>
          <w:szCs w:val="26"/>
          <w:lang w:val="ru-RU"/>
        </w:rPr>
        <w:t>№ 248 - ФЗ «О государственном контроле (надзоре) и муниципальном контроле в</w:t>
      </w:r>
      <w:r w:rsidR="00C57A3C">
        <w:rPr>
          <w:rFonts w:cs="Times New Roman"/>
          <w:sz w:val="26"/>
          <w:szCs w:val="26"/>
          <w:lang w:val="ru-RU"/>
        </w:rPr>
        <w:t xml:space="preserve"> </w:t>
      </w:r>
      <w:r w:rsidRPr="00C57A3C">
        <w:rPr>
          <w:rFonts w:cs="Times New Roman"/>
          <w:sz w:val="26"/>
          <w:szCs w:val="26"/>
          <w:lang w:val="ru-RU"/>
        </w:rPr>
        <w:t>Российской Федерации» (далее – Закон № 248 - ФЗ), Устава</w:t>
      </w:r>
      <w:r w:rsidR="00454DDE" w:rsidRPr="00C57A3C">
        <w:rPr>
          <w:rFonts w:cs="Times New Roman"/>
          <w:sz w:val="26"/>
          <w:szCs w:val="26"/>
          <w:lang w:val="ru-RU"/>
        </w:rPr>
        <w:t xml:space="preserve"> городского округа Красноуфимск </w:t>
      </w:r>
      <w:r w:rsidRPr="00C57A3C">
        <w:rPr>
          <w:rFonts w:cs="Times New Roman"/>
          <w:sz w:val="26"/>
          <w:szCs w:val="26"/>
          <w:lang w:val="ru-RU"/>
        </w:rPr>
        <w:t>и устанавливает порядок организации и осуществления муниципального</w:t>
      </w:r>
      <w:r w:rsidR="008F5F23" w:rsidRPr="00C57A3C">
        <w:rPr>
          <w:rFonts w:cs="Times New Roman"/>
          <w:sz w:val="26"/>
          <w:szCs w:val="26"/>
          <w:lang w:val="ru-RU"/>
        </w:rPr>
        <w:t xml:space="preserve"> </w:t>
      </w:r>
      <w:r w:rsidRPr="00C57A3C">
        <w:rPr>
          <w:rFonts w:cs="Times New Roman"/>
          <w:sz w:val="26"/>
          <w:szCs w:val="26"/>
          <w:lang w:val="ru-RU"/>
        </w:rPr>
        <w:t>контроля за соблюдением требований, установленных Правилами благоустройства</w:t>
      </w:r>
      <w:r w:rsidR="00A51E4F" w:rsidRPr="00C57A3C">
        <w:rPr>
          <w:rFonts w:cs="Times New Roman"/>
          <w:sz w:val="26"/>
          <w:szCs w:val="26"/>
          <w:lang w:val="ru-RU"/>
        </w:rPr>
        <w:t xml:space="preserve"> </w:t>
      </w:r>
      <w:r w:rsidRPr="00C57A3C">
        <w:rPr>
          <w:rFonts w:cs="Times New Roman"/>
          <w:sz w:val="26"/>
          <w:szCs w:val="26"/>
          <w:lang w:val="ru-RU"/>
        </w:rPr>
        <w:t>территории</w:t>
      </w:r>
      <w:r w:rsidR="008F5F23" w:rsidRPr="00C57A3C">
        <w:rPr>
          <w:rFonts w:cs="Times New Roman"/>
          <w:sz w:val="26"/>
          <w:szCs w:val="26"/>
          <w:lang w:val="ru-RU"/>
        </w:rPr>
        <w:t xml:space="preserve"> городского округа Красноуфимск </w:t>
      </w:r>
      <w:r w:rsidRPr="00C57A3C">
        <w:rPr>
          <w:rFonts w:cs="Times New Roman"/>
          <w:sz w:val="26"/>
          <w:szCs w:val="26"/>
          <w:lang w:val="ru-RU"/>
        </w:rPr>
        <w:t xml:space="preserve">(далее </w:t>
      </w:r>
      <w:r w:rsidR="008F5F23" w:rsidRPr="00C57A3C">
        <w:rPr>
          <w:rFonts w:cs="Times New Roman"/>
          <w:sz w:val="26"/>
          <w:szCs w:val="26"/>
          <w:lang w:val="ru-RU"/>
        </w:rPr>
        <w:t>-</w:t>
      </w:r>
      <w:r w:rsidRPr="00C57A3C">
        <w:rPr>
          <w:rFonts w:cs="Times New Roman"/>
          <w:sz w:val="26"/>
          <w:szCs w:val="26"/>
          <w:lang w:val="ru-RU"/>
        </w:rPr>
        <w:t xml:space="preserve"> муниципальный контроль в сфере благоустройства, муниципальный контроль).</w:t>
      </w:r>
    </w:p>
    <w:p w:rsidR="00612B44" w:rsidRPr="00C57A3C" w:rsidRDefault="0089518A" w:rsidP="00C57A3C">
      <w:pPr>
        <w:pStyle w:val="ab"/>
        <w:numPr>
          <w:ilvl w:val="0"/>
          <w:numId w:val="3"/>
        </w:numPr>
        <w:tabs>
          <w:tab w:val="left" w:pos="1134"/>
        </w:tabs>
        <w:spacing w:line="216" w:lineRule="auto"/>
        <w:ind w:left="0" w:firstLine="709"/>
        <w:jc w:val="both"/>
        <w:rPr>
          <w:sz w:val="26"/>
          <w:szCs w:val="26"/>
          <w:lang w:val="ru-RU"/>
        </w:rPr>
      </w:pPr>
      <w:r w:rsidRPr="00C57A3C">
        <w:rPr>
          <w:sz w:val="26"/>
          <w:szCs w:val="26"/>
          <w:lang w:val="ru-RU"/>
        </w:rPr>
        <w:t>При осуществлении муниципального контроля в сфере благоустройства используются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612B44" w:rsidRPr="00C57A3C" w:rsidRDefault="0089518A" w:rsidP="00C57A3C">
      <w:pPr>
        <w:pStyle w:val="Standard"/>
        <w:numPr>
          <w:ilvl w:val="0"/>
          <w:numId w:val="3"/>
        </w:numPr>
        <w:tabs>
          <w:tab w:val="left" w:pos="1082"/>
          <w:tab w:val="left" w:pos="1134"/>
        </w:tabs>
        <w:spacing w:line="216" w:lineRule="auto"/>
        <w:ind w:firstLine="709"/>
        <w:jc w:val="both"/>
        <w:rPr>
          <w:sz w:val="26"/>
          <w:szCs w:val="26"/>
          <w:lang w:val="ru-RU"/>
        </w:rPr>
      </w:pPr>
      <w:r w:rsidRPr="00C57A3C">
        <w:rPr>
          <w:rFonts w:cs="Times New Roman"/>
          <w:sz w:val="26"/>
          <w:szCs w:val="26"/>
          <w:lang w:val="ru-RU"/>
        </w:rPr>
        <w:t xml:space="preserve">Предметом муниципального контроля в сфере благоустройства </w:t>
      </w:r>
      <w:r w:rsidRPr="00C57A3C">
        <w:rPr>
          <w:rFonts w:cs="Times New Roman"/>
          <w:color w:val="000000"/>
          <w:sz w:val="26"/>
          <w:szCs w:val="26"/>
          <w:lang w:val="ru-RU"/>
        </w:rPr>
        <w:t>является соблюдение гражданами и организациями Правил благоустройства территории</w:t>
      </w:r>
      <w:r w:rsidR="008F5F23" w:rsidRPr="00C57A3C">
        <w:rPr>
          <w:rFonts w:cs="Times New Roman"/>
          <w:sz w:val="26"/>
          <w:szCs w:val="26"/>
          <w:lang w:val="ru-RU"/>
        </w:rPr>
        <w:t xml:space="preserve"> городского округа Красноуфимск </w:t>
      </w:r>
      <w:r w:rsidRPr="00C57A3C">
        <w:rPr>
          <w:rFonts w:cs="Times New Roman"/>
          <w:color w:val="000000"/>
          <w:sz w:val="26"/>
          <w:szCs w:val="26"/>
          <w:lang w:val="ru-RU"/>
        </w:rPr>
        <w:t xml:space="preserve">(далее </w:t>
      </w:r>
      <w:r w:rsidR="008F5F23" w:rsidRPr="00C57A3C">
        <w:rPr>
          <w:rFonts w:cs="Times New Roman"/>
          <w:color w:val="000000"/>
          <w:sz w:val="26"/>
          <w:szCs w:val="26"/>
          <w:lang w:val="ru-RU"/>
        </w:rPr>
        <w:t>-</w:t>
      </w:r>
      <w:r w:rsidRPr="00C57A3C">
        <w:rPr>
          <w:rFonts w:cs="Times New Roman"/>
          <w:color w:val="000000"/>
          <w:sz w:val="26"/>
          <w:szCs w:val="26"/>
          <w:lang w:val="ru-RU"/>
        </w:rPr>
        <w:t xml:space="preserve">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612B44" w:rsidRPr="00C57A3C" w:rsidRDefault="0089518A" w:rsidP="00C57A3C">
      <w:pPr>
        <w:pStyle w:val="Standard"/>
        <w:numPr>
          <w:ilvl w:val="0"/>
          <w:numId w:val="3"/>
        </w:numPr>
        <w:tabs>
          <w:tab w:val="left" w:pos="1082"/>
          <w:tab w:val="left" w:pos="1134"/>
        </w:tabs>
        <w:spacing w:line="216" w:lineRule="auto"/>
        <w:ind w:firstLine="709"/>
        <w:jc w:val="both"/>
        <w:rPr>
          <w:sz w:val="26"/>
          <w:szCs w:val="26"/>
          <w:lang w:val="ru-RU"/>
        </w:rPr>
      </w:pPr>
      <w:r w:rsidRPr="00C57A3C">
        <w:rPr>
          <w:rFonts w:cs="Times New Roman"/>
          <w:sz w:val="26"/>
          <w:szCs w:val="26"/>
          <w:lang w:val="ru-RU"/>
        </w:rPr>
        <w:t>Муниципальный контроль в сфере благоустройства осуществляется Администрацией</w:t>
      </w:r>
      <w:r w:rsidR="008F5F23" w:rsidRPr="00C57A3C">
        <w:rPr>
          <w:rFonts w:cs="Times New Roman"/>
          <w:sz w:val="26"/>
          <w:szCs w:val="26"/>
          <w:lang w:val="ru-RU"/>
        </w:rPr>
        <w:t xml:space="preserve"> городского округа Красноуфимск </w:t>
      </w:r>
      <w:r w:rsidRPr="00C57A3C">
        <w:rPr>
          <w:rFonts w:cs="Times New Roman"/>
          <w:sz w:val="26"/>
          <w:szCs w:val="26"/>
          <w:lang w:val="ru-RU"/>
        </w:rPr>
        <w:t>(далее – Администрация, орган муниципального контроля, контрольный орган).</w:t>
      </w:r>
    </w:p>
    <w:p w:rsidR="00612B44" w:rsidRPr="00C57A3C" w:rsidRDefault="0089518A" w:rsidP="00C57A3C">
      <w:pPr>
        <w:pStyle w:val="Standard"/>
        <w:numPr>
          <w:ilvl w:val="0"/>
          <w:numId w:val="3"/>
        </w:numPr>
        <w:tabs>
          <w:tab w:val="left" w:pos="1082"/>
          <w:tab w:val="left" w:pos="1134"/>
        </w:tabs>
        <w:spacing w:line="216" w:lineRule="auto"/>
        <w:ind w:firstLine="709"/>
        <w:jc w:val="both"/>
        <w:rPr>
          <w:sz w:val="26"/>
          <w:szCs w:val="26"/>
          <w:lang w:val="ru-RU"/>
        </w:rPr>
      </w:pPr>
      <w:r w:rsidRPr="00C57A3C">
        <w:rPr>
          <w:rFonts w:cs="Times New Roman"/>
          <w:sz w:val="26"/>
          <w:szCs w:val="26"/>
          <w:lang w:val="ru-RU"/>
        </w:rPr>
        <w:t xml:space="preserve">Должностными лицами, уполномоченными на осуществление от имени Администрации </w:t>
      </w:r>
      <w:r w:rsidRPr="00C57A3C">
        <w:rPr>
          <w:rFonts w:cs="Times New Roman"/>
          <w:color w:val="000000"/>
          <w:sz w:val="26"/>
          <w:szCs w:val="26"/>
          <w:lang w:val="ru-RU"/>
        </w:rPr>
        <w:t>муниципального контроля в сфере благоустройства,</w:t>
      </w:r>
      <w:r w:rsidRPr="00C57A3C">
        <w:rPr>
          <w:rFonts w:cs="Times New Roman"/>
          <w:sz w:val="26"/>
          <w:szCs w:val="26"/>
          <w:lang w:val="ru-RU"/>
        </w:rPr>
        <w:t xml:space="preserve"> являются Глава</w:t>
      </w:r>
      <w:r w:rsidR="008F5F23" w:rsidRPr="00C57A3C">
        <w:rPr>
          <w:rFonts w:cs="Times New Roman"/>
          <w:sz w:val="26"/>
          <w:szCs w:val="26"/>
          <w:lang w:val="ru-RU"/>
        </w:rPr>
        <w:t xml:space="preserve"> городского округа Красноуфимск</w:t>
      </w:r>
      <w:r w:rsidRPr="00C57A3C">
        <w:rPr>
          <w:rFonts w:cs="Times New Roman"/>
          <w:sz w:val="26"/>
          <w:szCs w:val="26"/>
          <w:lang w:val="ru-RU"/>
        </w:rPr>
        <w:t>, первый заместитель Главы</w:t>
      </w:r>
      <w:r w:rsidR="007D37C4" w:rsidRPr="00C57A3C">
        <w:rPr>
          <w:rFonts w:cs="Times New Roman"/>
          <w:sz w:val="26"/>
          <w:szCs w:val="26"/>
          <w:lang w:val="ru-RU"/>
        </w:rPr>
        <w:t xml:space="preserve"> по городскому хозяйству</w:t>
      </w:r>
      <w:r w:rsidRPr="00C57A3C">
        <w:rPr>
          <w:rFonts w:cs="Times New Roman"/>
          <w:sz w:val="26"/>
          <w:szCs w:val="26"/>
          <w:lang w:val="ru-RU"/>
        </w:rPr>
        <w:t>, а также должностные лица органа Администрации, уполномоченного в сфере благоустройства, определенные постановлением Администрации.</w:t>
      </w:r>
    </w:p>
    <w:p w:rsidR="00612B44" w:rsidRPr="00C57A3C" w:rsidRDefault="0089518A" w:rsidP="00C57A3C">
      <w:pPr>
        <w:pStyle w:val="Standard"/>
        <w:numPr>
          <w:ilvl w:val="0"/>
          <w:numId w:val="3"/>
        </w:numPr>
        <w:tabs>
          <w:tab w:val="left" w:pos="1082"/>
          <w:tab w:val="left" w:pos="1134"/>
        </w:tabs>
        <w:spacing w:line="216" w:lineRule="auto"/>
        <w:ind w:firstLine="709"/>
        <w:jc w:val="both"/>
        <w:rPr>
          <w:sz w:val="26"/>
          <w:szCs w:val="26"/>
          <w:lang w:val="ru-RU"/>
        </w:rPr>
      </w:pPr>
      <w:r w:rsidRPr="00C57A3C">
        <w:rPr>
          <w:rFonts w:cs="Times New Roman"/>
          <w:sz w:val="26"/>
          <w:szCs w:val="26"/>
          <w:lang w:val="ru-RU"/>
        </w:rPr>
        <w:t>Должностными лицами, уполномоченными на принятие решений о проведении контрольных мероприятий при осуществлении муниципального контроля в сфере благоустройства, являются:</w:t>
      </w:r>
    </w:p>
    <w:p w:rsidR="00612B44" w:rsidRPr="00C57A3C" w:rsidRDefault="0089518A" w:rsidP="00C57A3C">
      <w:pPr>
        <w:pStyle w:val="Standard"/>
        <w:numPr>
          <w:ilvl w:val="0"/>
          <w:numId w:val="16"/>
        </w:numPr>
        <w:tabs>
          <w:tab w:val="left" w:pos="1082"/>
          <w:tab w:val="left" w:pos="1134"/>
        </w:tabs>
        <w:spacing w:line="216" w:lineRule="auto"/>
        <w:ind w:left="0" w:firstLine="709"/>
        <w:jc w:val="both"/>
        <w:rPr>
          <w:sz w:val="26"/>
          <w:szCs w:val="26"/>
        </w:rPr>
      </w:pPr>
      <w:r w:rsidRPr="00C57A3C">
        <w:rPr>
          <w:rFonts w:cs="Times New Roman"/>
          <w:sz w:val="26"/>
          <w:szCs w:val="26"/>
          <w:lang w:val="ru-RU"/>
        </w:rPr>
        <w:t xml:space="preserve">Глава </w:t>
      </w:r>
      <w:r w:rsidR="008F5F23" w:rsidRPr="00C57A3C">
        <w:rPr>
          <w:rFonts w:cs="Times New Roman"/>
          <w:sz w:val="26"/>
          <w:szCs w:val="26"/>
          <w:lang w:val="ru-RU"/>
        </w:rPr>
        <w:t>городского округа Красноуфимск</w:t>
      </w:r>
      <w:r w:rsidRPr="00C57A3C">
        <w:rPr>
          <w:rFonts w:cs="Times New Roman"/>
          <w:sz w:val="26"/>
          <w:szCs w:val="26"/>
        </w:rPr>
        <w:t>;</w:t>
      </w:r>
    </w:p>
    <w:p w:rsidR="00612B44" w:rsidRPr="00C57A3C" w:rsidRDefault="007D37C4" w:rsidP="00C57A3C">
      <w:pPr>
        <w:pStyle w:val="Standard"/>
        <w:numPr>
          <w:ilvl w:val="0"/>
          <w:numId w:val="6"/>
        </w:numPr>
        <w:tabs>
          <w:tab w:val="left" w:pos="1082"/>
          <w:tab w:val="left" w:pos="1134"/>
        </w:tabs>
        <w:spacing w:line="216" w:lineRule="auto"/>
        <w:ind w:left="0" w:firstLine="709"/>
        <w:jc w:val="both"/>
        <w:rPr>
          <w:rFonts w:cs="Times New Roman"/>
          <w:sz w:val="26"/>
          <w:szCs w:val="26"/>
          <w:lang w:val="ru-RU"/>
        </w:rPr>
      </w:pPr>
      <w:r w:rsidRPr="00C57A3C">
        <w:rPr>
          <w:rFonts w:cs="Times New Roman"/>
          <w:sz w:val="26"/>
          <w:szCs w:val="26"/>
          <w:lang w:val="ru-RU"/>
        </w:rPr>
        <w:t>П</w:t>
      </w:r>
      <w:r w:rsidR="0089518A" w:rsidRPr="00C57A3C">
        <w:rPr>
          <w:rFonts w:cs="Times New Roman"/>
          <w:sz w:val="26"/>
          <w:szCs w:val="26"/>
          <w:lang w:val="ru-RU"/>
        </w:rPr>
        <w:t>ервый заместитель Главы</w:t>
      </w:r>
      <w:r w:rsidR="00C57A3C">
        <w:rPr>
          <w:rFonts w:cs="Times New Roman"/>
          <w:sz w:val="26"/>
          <w:szCs w:val="26"/>
          <w:lang w:val="ru-RU"/>
        </w:rPr>
        <w:t xml:space="preserve"> </w:t>
      </w:r>
      <w:r w:rsidRPr="00C57A3C">
        <w:rPr>
          <w:rFonts w:cs="Times New Roman"/>
          <w:sz w:val="26"/>
          <w:szCs w:val="26"/>
          <w:lang w:val="ru-RU"/>
        </w:rPr>
        <w:t>по городскому хозяйству</w:t>
      </w:r>
      <w:r w:rsidR="0089518A" w:rsidRPr="00C57A3C">
        <w:rPr>
          <w:rFonts w:cs="Times New Roman"/>
          <w:sz w:val="26"/>
          <w:szCs w:val="26"/>
          <w:lang w:val="ru-RU"/>
        </w:rPr>
        <w:t>.</w:t>
      </w:r>
    </w:p>
    <w:p w:rsidR="00612B44" w:rsidRPr="00C57A3C" w:rsidRDefault="0089518A" w:rsidP="00C57A3C">
      <w:pPr>
        <w:pStyle w:val="Standard"/>
        <w:numPr>
          <w:ilvl w:val="0"/>
          <w:numId w:val="3"/>
        </w:numPr>
        <w:tabs>
          <w:tab w:val="left" w:pos="1082"/>
          <w:tab w:val="left" w:pos="1134"/>
        </w:tabs>
        <w:spacing w:line="216" w:lineRule="auto"/>
        <w:ind w:firstLine="709"/>
        <w:jc w:val="both"/>
        <w:rPr>
          <w:sz w:val="26"/>
          <w:szCs w:val="26"/>
          <w:lang w:val="ru-RU"/>
        </w:rPr>
      </w:pPr>
      <w:r w:rsidRPr="00C57A3C">
        <w:rPr>
          <w:rFonts w:cs="Times New Roman"/>
          <w:sz w:val="26"/>
          <w:szCs w:val="26"/>
          <w:lang w:val="ru-RU"/>
        </w:rPr>
        <w:t>К отношениям, связанным с осуществлением муниципального контроля в сфере благоустройства, применяются положения Закона № 248 - ФЗ.</w:t>
      </w:r>
    </w:p>
    <w:p w:rsidR="00612B44" w:rsidRPr="00C57A3C" w:rsidRDefault="0089518A" w:rsidP="00C57A3C">
      <w:pPr>
        <w:pStyle w:val="Standard"/>
        <w:numPr>
          <w:ilvl w:val="0"/>
          <w:numId w:val="3"/>
        </w:numPr>
        <w:tabs>
          <w:tab w:val="left" w:pos="1134"/>
        </w:tabs>
        <w:spacing w:line="216" w:lineRule="auto"/>
        <w:ind w:firstLine="709"/>
        <w:jc w:val="both"/>
        <w:rPr>
          <w:sz w:val="26"/>
          <w:szCs w:val="26"/>
          <w:lang w:val="ru-RU"/>
        </w:rPr>
      </w:pPr>
      <w:r w:rsidRPr="00C57A3C">
        <w:rPr>
          <w:sz w:val="26"/>
          <w:szCs w:val="26"/>
          <w:lang w:val="ru-RU"/>
        </w:rPr>
        <w:lastRenderedPageBreak/>
        <w:t xml:space="preserve">До 31 декабря 2023 года подготовка органом муниципального контроля в ходе осуществления муниципального контроля </w:t>
      </w:r>
      <w:r w:rsidRPr="00C57A3C">
        <w:rPr>
          <w:rFonts w:cs="Times New Roman"/>
          <w:sz w:val="26"/>
          <w:szCs w:val="26"/>
          <w:lang w:val="ru-RU"/>
        </w:rPr>
        <w:t>в сфере благоустройства</w:t>
      </w:r>
      <w:r w:rsidRPr="00C57A3C">
        <w:rPr>
          <w:sz w:val="26"/>
          <w:szCs w:val="26"/>
          <w:lang w:val="ru-RU"/>
        </w:rPr>
        <w:t xml:space="preserve">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осуществляются на бумажном носителе (часть 10 статьи 98 Закона № 248 - ФЗ).</w:t>
      </w:r>
    </w:p>
    <w:p w:rsidR="00612B44" w:rsidRPr="00C57A3C" w:rsidRDefault="0089518A" w:rsidP="00C57A3C">
      <w:pPr>
        <w:pStyle w:val="Standard"/>
        <w:numPr>
          <w:ilvl w:val="0"/>
          <w:numId w:val="3"/>
        </w:numPr>
        <w:tabs>
          <w:tab w:val="left" w:pos="1134"/>
        </w:tabs>
        <w:spacing w:line="216" w:lineRule="auto"/>
        <w:ind w:firstLine="709"/>
        <w:jc w:val="both"/>
        <w:rPr>
          <w:sz w:val="26"/>
          <w:szCs w:val="26"/>
          <w:lang w:val="ru-RU"/>
        </w:rPr>
      </w:pPr>
      <w:r w:rsidRPr="00C57A3C">
        <w:rPr>
          <w:sz w:val="26"/>
          <w:szCs w:val="26"/>
          <w:lang w:val="ru-RU"/>
        </w:rPr>
        <w:t xml:space="preserve">Муниципальный контроль </w:t>
      </w:r>
      <w:r w:rsidRPr="00C57A3C">
        <w:rPr>
          <w:rFonts w:cs="Times New Roman"/>
          <w:sz w:val="26"/>
          <w:szCs w:val="26"/>
          <w:lang w:val="ru-RU"/>
        </w:rPr>
        <w:t>в сфере благоустройства</w:t>
      </w:r>
      <w:r w:rsidRPr="00C57A3C">
        <w:rPr>
          <w:sz w:val="26"/>
          <w:szCs w:val="26"/>
          <w:lang w:val="ru-RU"/>
        </w:rPr>
        <w:t xml:space="preserve"> на территории опережающего социально – экономического развития, расположен</w:t>
      </w:r>
      <w:r w:rsidRPr="00C57A3C">
        <w:rPr>
          <w:color w:val="000000"/>
          <w:sz w:val="26"/>
          <w:szCs w:val="26"/>
          <w:lang w:val="ru-RU"/>
        </w:rPr>
        <w:t>ной в границах</w:t>
      </w:r>
      <w:r w:rsidR="00174DD6" w:rsidRPr="00C57A3C">
        <w:rPr>
          <w:rFonts w:cs="Times New Roman"/>
          <w:sz w:val="26"/>
          <w:szCs w:val="26"/>
          <w:lang w:val="ru-RU"/>
        </w:rPr>
        <w:t xml:space="preserve"> городского округа Красноуфимск</w:t>
      </w:r>
      <w:r w:rsidRPr="00C57A3C">
        <w:rPr>
          <w:color w:val="000000"/>
          <w:sz w:val="26"/>
          <w:szCs w:val="26"/>
          <w:lang w:val="ru-RU"/>
        </w:rPr>
        <w:t>, в отношении резидентов указанной территории осуществляется с особенностями, предусмотренными Федеральным законом</w:t>
      </w:r>
      <w:r w:rsidRPr="00C57A3C">
        <w:rPr>
          <w:sz w:val="26"/>
          <w:szCs w:val="26"/>
          <w:lang w:val="ru-RU"/>
        </w:rPr>
        <w:t xml:space="preserve"> от 29 декабря 2014 года № 473 - ФЗ </w:t>
      </w:r>
      <w:r w:rsidRPr="00C57A3C">
        <w:rPr>
          <w:rFonts w:cs="Times New Roman"/>
          <w:sz w:val="26"/>
          <w:szCs w:val="26"/>
          <w:lang w:val="ru-RU"/>
        </w:rPr>
        <w:t>«</w:t>
      </w:r>
      <w:r w:rsidRPr="00C57A3C">
        <w:rPr>
          <w:sz w:val="26"/>
          <w:szCs w:val="26"/>
          <w:lang w:val="ru-RU"/>
        </w:rPr>
        <w:t>О территориях опережающего социально – экономического развития в Российской Федерации</w:t>
      </w:r>
      <w:r w:rsidRPr="00C57A3C">
        <w:rPr>
          <w:rFonts w:cs="Times New Roman"/>
          <w:sz w:val="26"/>
          <w:szCs w:val="26"/>
          <w:lang w:val="ru-RU"/>
        </w:rPr>
        <w:t>».</w:t>
      </w:r>
    </w:p>
    <w:p w:rsidR="00612B44" w:rsidRDefault="00C57A3C" w:rsidP="00C57A3C">
      <w:pPr>
        <w:pStyle w:val="Standard"/>
        <w:tabs>
          <w:tab w:val="left" w:pos="1134"/>
        </w:tabs>
        <w:ind w:firstLine="709"/>
        <w:jc w:val="both"/>
        <w:rPr>
          <w:rFonts w:cs="Times New Roman"/>
          <w:sz w:val="26"/>
          <w:szCs w:val="26"/>
          <w:lang w:val="ru-RU"/>
        </w:rPr>
      </w:pPr>
      <w:r>
        <w:rPr>
          <w:rFonts w:cs="Times New Roman"/>
          <w:sz w:val="26"/>
          <w:szCs w:val="26"/>
          <w:lang w:val="ru-RU"/>
        </w:rPr>
        <w:t xml:space="preserve"> </w:t>
      </w:r>
    </w:p>
    <w:p w:rsidR="00C57A3C" w:rsidRPr="00C57A3C" w:rsidRDefault="00C57A3C" w:rsidP="00C57A3C">
      <w:pPr>
        <w:pStyle w:val="Standard"/>
        <w:tabs>
          <w:tab w:val="left" w:pos="1134"/>
        </w:tabs>
        <w:ind w:firstLine="709"/>
        <w:jc w:val="both"/>
        <w:rPr>
          <w:rFonts w:cs="Times New Roman"/>
          <w:sz w:val="26"/>
          <w:szCs w:val="26"/>
          <w:lang w:val="ru-RU"/>
        </w:rPr>
      </w:pPr>
    </w:p>
    <w:p w:rsidR="00C57A3C" w:rsidRDefault="0089518A" w:rsidP="00C57A3C">
      <w:pPr>
        <w:pStyle w:val="Standard"/>
        <w:tabs>
          <w:tab w:val="left" w:pos="1134"/>
        </w:tabs>
        <w:ind w:firstLine="709"/>
        <w:jc w:val="center"/>
        <w:rPr>
          <w:rFonts w:cs="Times New Roman"/>
          <w:b/>
          <w:sz w:val="26"/>
          <w:szCs w:val="26"/>
          <w:lang w:val="ru-RU"/>
        </w:rPr>
      </w:pPr>
      <w:r w:rsidRPr="00C57A3C">
        <w:rPr>
          <w:rFonts w:cs="Times New Roman"/>
          <w:b/>
          <w:sz w:val="26"/>
          <w:szCs w:val="26"/>
          <w:lang w:val="ru-RU"/>
        </w:rPr>
        <w:t xml:space="preserve">РАЗДЕЛ </w:t>
      </w:r>
      <w:r w:rsidRPr="00C57A3C">
        <w:rPr>
          <w:rFonts w:cs="Times New Roman"/>
          <w:b/>
          <w:sz w:val="26"/>
          <w:szCs w:val="26"/>
        </w:rPr>
        <w:t>II</w:t>
      </w:r>
      <w:r w:rsidRPr="00C57A3C">
        <w:rPr>
          <w:rFonts w:cs="Times New Roman"/>
          <w:b/>
          <w:sz w:val="26"/>
          <w:szCs w:val="26"/>
          <w:lang w:val="ru-RU"/>
        </w:rPr>
        <w:t>.</w:t>
      </w:r>
    </w:p>
    <w:p w:rsidR="00612B44" w:rsidRPr="00C57A3C" w:rsidRDefault="0089518A" w:rsidP="00C57A3C">
      <w:pPr>
        <w:pStyle w:val="Standard"/>
        <w:tabs>
          <w:tab w:val="left" w:pos="1134"/>
        </w:tabs>
        <w:ind w:firstLine="709"/>
        <w:jc w:val="center"/>
        <w:rPr>
          <w:b/>
          <w:sz w:val="26"/>
          <w:szCs w:val="26"/>
        </w:rPr>
      </w:pPr>
      <w:r w:rsidRPr="00C57A3C">
        <w:rPr>
          <w:rFonts w:cs="Times New Roman"/>
          <w:b/>
          <w:sz w:val="26"/>
          <w:szCs w:val="26"/>
          <w:lang w:val="ru-RU"/>
        </w:rPr>
        <w:t>Объекты муниципального контроля</w:t>
      </w:r>
    </w:p>
    <w:p w:rsidR="00612B44" w:rsidRPr="00C57A3C" w:rsidRDefault="00612B44" w:rsidP="00C57A3C">
      <w:pPr>
        <w:pStyle w:val="Standard"/>
        <w:tabs>
          <w:tab w:val="left" w:pos="1134"/>
        </w:tabs>
        <w:ind w:firstLine="709"/>
        <w:jc w:val="both"/>
        <w:rPr>
          <w:rFonts w:cs="Times New Roman"/>
          <w:sz w:val="26"/>
          <w:szCs w:val="26"/>
          <w:lang w:val="ru-RU"/>
        </w:rPr>
      </w:pPr>
    </w:p>
    <w:p w:rsidR="00612B44" w:rsidRPr="00C57A3C" w:rsidRDefault="0089518A" w:rsidP="00C57A3C">
      <w:pPr>
        <w:pStyle w:val="Standard"/>
        <w:numPr>
          <w:ilvl w:val="0"/>
          <w:numId w:val="3"/>
        </w:numPr>
        <w:tabs>
          <w:tab w:val="left" w:pos="1134"/>
        </w:tabs>
        <w:spacing w:line="216" w:lineRule="auto"/>
        <w:ind w:firstLine="709"/>
        <w:jc w:val="both"/>
        <w:rPr>
          <w:sz w:val="26"/>
          <w:szCs w:val="26"/>
          <w:lang w:val="ru-RU"/>
        </w:rPr>
      </w:pPr>
      <w:r w:rsidRPr="00C57A3C">
        <w:rPr>
          <w:rFonts w:cs="Times New Roman"/>
          <w:sz w:val="26"/>
          <w:szCs w:val="26"/>
          <w:lang w:val="ru-RU"/>
        </w:rPr>
        <w:t>Объектами муниципального контроля в сфере благоустройства являются:</w:t>
      </w:r>
    </w:p>
    <w:p w:rsidR="00612B44" w:rsidRPr="00C57A3C" w:rsidRDefault="0089518A" w:rsidP="00C57A3C">
      <w:pPr>
        <w:pStyle w:val="Standard"/>
        <w:tabs>
          <w:tab w:val="left" w:pos="1134"/>
        </w:tabs>
        <w:spacing w:line="216" w:lineRule="auto"/>
        <w:ind w:firstLine="709"/>
        <w:jc w:val="both"/>
        <w:rPr>
          <w:sz w:val="26"/>
          <w:szCs w:val="26"/>
          <w:lang w:val="ru-RU"/>
        </w:rPr>
      </w:pPr>
      <w:r w:rsidRPr="00C57A3C">
        <w:rPr>
          <w:sz w:val="26"/>
          <w:szCs w:val="26"/>
          <w:lang w:val="ru-RU"/>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612B44" w:rsidRPr="00C57A3C" w:rsidRDefault="0089518A" w:rsidP="00C57A3C">
      <w:pPr>
        <w:pStyle w:val="Standard"/>
        <w:tabs>
          <w:tab w:val="left" w:pos="1134"/>
        </w:tabs>
        <w:spacing w:line="216" w:lineRule="auto"/>
        <w:ind w:firstLine="709"/>
        <w:jc w:val="both"/>
        <w:rPr>
          <w:sz w:val="26"/>
          <w:szCs w:val="26"/>
          <w:lang w:val="ru-RU"/>
        </w:rPr>
      </w:pPr>
      <w:r w:rsidRPr="00C57A3C">
        <w:rPr>
          <w:sz w:val="26"/>
          <w:szCs w:val="26"/>
          <w:lang w:val="ru-RU"/>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612B44" w:rsidRPr="00C57A3C" w:rsidRDefault="0089518A" w:rsidP="00C57A3C">
      <w:pPr>
        <w:pStyle w:val="Standard"/>
        <w:tabs>
          <w:tab w:val="left" w:pos="1134"/>
        </w:tabs>
        <w:spacing w:line="216" w:lineRule="auto"/>
        <w:ind w:firstLine="709"/>
        <w:jc w:val="both"/>
        <w:rPr>
          <w:sz w:val="26"/>
          <w:szCs w:val="26"/>
          <w:lang w:val="ru-RU"/>
        </w:rPr>
      </w:pPr>
      <w:r w:rsidRPr="00C57A3C">
        <w:rPr>
          <w:sz w:val="26"/>
          <w:szCs w:val="26"/>
          <w:lang w:val="ru-RU"/>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w:t>
      </w:r>
      <w:r w:rsidRPr="00C57A3C">
        <w:rPr>
          <w:sz w:val="26"/>
          <w:szCs w:val="26"/>
          <w:lang w:val="ru-RU"/>
        </w:rPr>
        <w:br/>
        <w:t>и (или) пользовании граждан или организаций, к которым предъявляются обязательные требования (далее - производственные объекты).</w:t>
      </w: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rFonts w:cs="Times New Roman"/>
          <w:sz w:val="26"/>
          <w:szCs w:val="26"/>
          <w:lang w:val="ru-RU"/>
        </w:rPr>
        <w:t xml:space="preserve">Учет объектов муниципального контроля в сфере благоустройства осуществляется Администрацией в соответствии с настоящим положением. </w:t>
      </w:r>
      <w:r w:rsidRPr="00C57A3C">
        <w:rPr>
          <w:sz w:val="26"/>
          <w:szCs w:val="26"/>
          <w:lang w:val="ru-RU"/>
        </w:rPr>
        <w:t>При сборе, обработке, анализе и учете сведений об объектах муниципального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612B44" w:rsidRDefault="00C57A3C" w:rsidP="00C57A3C">
      <w:pPr>
        <w:pStyle w:val="Standard"/>
        <w:tabs>
          <w:tab w:val="left" w:pos="1134"/>
        </w:tabs>
        <w:ind w:firstLine="709"/>
        <w:jc w:val="both"/>
        <w:rPr>
          <w:rFonts w:cs="Times New Roman"/>
          <w:sz w:val="26"/>
          <w:szCs w:val="26"/>
          <w:shd w:val="clear" w:color="auto" w:fill="00FF00"/>
          <w:lang w:val="ru-RU"/>
        </w:rPr>
      </w:pPr>
      <w:r>
        <w:rPr>
          <w:rFonts w:cs="Times New Roman"/>
          <w:sz w:val="26"/>
          <w:szCs w:val="26"/>
          <w:shd w:val="clear" w:color="auto" w:fill="00FF00"/>
          <w:lang w:val="ru-RU"/>
        </w:rPr>
        <w:t xml:space="preserve"> </w:t>
      </w:r>
    </w:p>
    <w:p w:rsidR="00C57A3C" w:rsidRPr="00C57A3C" w:rsidRDefault="00C57A3C" w:rsidP="00C57A3C">
      <w:pPr>
        <w:pStyle w:val="Standard"/>
        <w:tabs>
          <w:tab w:val="left" w:pos="1134"/>
        </w:tabs>
        <w:ind w:firstLine="709"/>
        <w:jc w:val="both"/>
        <w:rPr>
          <w:rFonts w:cs="Times New Roman"/>
          <w:sz w:val="26"/>
          <w:szCs w:val="26"/>
          <w:shd w:val="clear" w:color="auto" w:fill="00FF00"/>
          <w:lang w:val="ru-RU"/>
        </w:rPr>
      </w:pPr>
    </w:p>
    <w:p w:rsidR="00C57A3C" w:rsidRDefault="0089518A" w:rsidP="00C57A3C">
      <w:pPr>
        <w:pStyle w:val="Standard"/>
        <w:tabs>
          <w:tab w:val="left" w:pos="1134"/>
        </w:tabs>
        <w:ind w:firstLine="709"/>
        <w:jc w:val="center"/>
        <w:rPr>
          <w:rFonts w:cs="Times New Roman"/>
          <w:b/>
          <w:sz w:val="26"/>
          <w:szCs w:val="26"/>
          <w:lang w:val="ru-RU"/>
        </w:rPr>
      </w:pPr>
      <w:r w:rsidRPr="00C57A3C">
        <w:rPr>
          <w:rFonts w:cs="Times New Roman"/>
          <w:b/>
          <w:sz w:val="26"/>
          <w:szCs w:val="26"/>
          <w:lang w:val="ru-RU"/>
        </w:rPr>
        <w:t xml:space="preserve">РАЗДЕЛ </w:t>
      </w:r>
      <w:r w:rsidR="005B719D" w:rsidRPr="00C57A3C">
        <w:rPr>
          <w:rFonts w:cs="Times New Roman"/>
          <w:b/>
          <w:sz w:val="26"/>
          <w:szCs w:val="26"/>
        </w:rPr>
        <w:t>III</w:t>
      </w:r>
      <w:r w:rsidRPr="00C57A3C">
        <w:rPr>
          <w:rFonts w:cs="Times New Roman"/>
          <w:b/>
          <w:sz w:val="26"/>
          <w:szCs w:val="26"/>
          <w:lang w:val="ru-RU"/>
        </w:rPr>
        <w:t xml:space="preserve">. </w:t>
      </w:r>
    </w:p>
    <w:p w:rsidR="00612B44" w:rsidRPr="00C57A3C" w:rsidRDefault="0089518A" w:rsidP="00C57A3C">
      <w:pPr>
        <w:pStyle w:val="Standard"/>
        <w:tabs>
          <w:tab w:val="left" w:pos="1134"/>
        </w:tabs>
        <w:ind w:firstLine="709"/>
        <w:jc w:val="center"/>
        <w:rPr>
          <w:b/>
          <w:sz w:val="26"/>
          <w:szCs w:val="26"/>
          <w:lang w:val="ru-RU"/>
        </w:rPr>
      </w:pPr>
      <w:r w:rsidRPr="00C57A3C">
        <w:rPr>
          <w:rFonts w:cs="Times New Roman"/>
          <w:b/>
          <w:sz w:val="26"/>
          <w:szCs w:val="26"/>
          <w:lang w:val="ru-RU"/>
        </w:rPr>
        <w:t>Профилактика рисков причинения вреда (ущерба) охраняемым законом ценностям</w:t>
      </w:r>
    </w:p>
    <w:p w:rsidR="00612B44" w:rsidRPr="00C57A3C" w:rsidRDefault="00612B44" w:rsidP="00C57A3C">
      <w:pPr>
        <w:pStyle w:val="Standard"/>
        <w:tabs>
          <w:tab w:val="left" w:pos="1134"/>
        </w:tabs>
        <w:ind w:firstLine="709"/>
        <w:jc w:val="both"/>
        <w:rPr>
          <w:rFonts w:cs="Times New Roman"/>
          <w:sz w:val="26"/>
          <w:szCs w:val="26"/>
          <w:lang w:val="ru-RU"/>
        </w:rPr>
      </w:pP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rFonts w:cs="Times New Roman"/>
          <w:sz w:val="26"/>
          <w:szCs w:val="26"/>
          <w:lang w:val="ru-RU"/>
        </w:rPr>
        <w:t>Администрацией при осуществлении муниципального контроля в сфере благоустройства могут проводиться следующие профилактические мероприятия:</w:t>
      </w:r>
    </w:p>
    <w:p w:rsidR="00612B44" w:rsidRPr="00C57A3C" w:rsidRDefault="0089518A" w:rsidP="00C57A3C">
      <w:pPr>
        <w:pStyle w:val="Standard"/>
        <w:tabs>
          <w:tab w:val="left" w:pos="1134"/>
          <w:tab w:val="left" w:pos="1243"/>
        </w:tabs>
        <w:spacing w:line="216" w:lineRule="auto"/>
        <w:ind w:firstLine="709"/>
        <w:jc w:val="both"/>
        <w:rPr>
          <w:rFonts w:cs="Times New Roman"/>
          <w:sz w:val="26"/>
          <w:szCs w:val="26"/>
          <w:lang w:val="ru-RU"/>
        </w:rPr>
      </w:pPr>
      <w:r w:rsidRPr="00C57A3C">
        <w:rPr>
          <w:rFonts w:cs="Times New Roman"/>
          <w:sz w:val="26"/>
          <w:szCs w:val="26"/>
          <w:lang w:val="ru-RU"/>
        </w:rPr>
        <w:t>1) информирование;</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2) консультирован</w:t>
      </w:r>
      <w:r w:rsidR="004A53F3" w:rsidRPr="00C57A3C">
        <w:rPr>
          <w:rFonts w:cs="Times New Roman"/>
          <w:sz w:val="26"/>
          <w:szCs w:val="26"/>
          <w:lang w:val="ru-RU"/>
        </w:rPr>
        <w:t>ие:</w:t>
      </w:r>
    </w:p>
    <w:p w:rsidR="00612B44" w:rsidRPr="00C57A3C" w:rsidRDefault="004A53F3" w:rsidP="00C57A3C">
      <w:pPr>
        <w:pStyle w:val="Standard"/>
        <w:tabs>
          <w:tab w:val="left" w:pos="1134"/>
        </w:tabs>
        <w:spacing w:line="216" w:lineRule="auto"/>
        <w:ind w:firstLine="709"/>
        <w:jc w:val="both"/>
        <w:rPr>
          <w:sz w:val="26"/>
          <w:szCs w:val="26"/>
          <w:lang w:val="ru-RU"/>
        </w:rPr>
      </w:pPr>
      <w:r w:rsidRPr="00C57A3C">
        <w:rPr>
          <w:rFonts w:cs="Times New Roman"/>
          <w:sz w:val="26"/>
          <w:szCs w:val="26"/>
          <w:lang w:val="ru-RU"/>
        </w:rPr>
        <w:t xml:space="preserve">3) </w:t>
      </w:r>
      <w:r w:rsidR="0089518A" w:rsidRPr="00C57A3C">
        <w:rPr>
          <w:rFonts w:cs="Times New Roman"/>
          <w:sz w:val="26"/>
          <w:szCs w:val="26"/>
          <w:lang w:val="ru-RU"/>
        </w:rPr>
        <w:t>обобщение правоприменительной практики.</w:t>
      </w: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rFonts w:cs="Times New Roman"/>
          <w:sz w:val="26"/>
          <w:szCs w:val="26"/>
          <w:lang w:val="ru-RU"/>
        </w:rPr>
        <w:lastRenderedPageBreak/>
        <w:t>Администрацией осуществляется информирование контролируемых лиц и иных заинтересованных лиц по вопросам соблюдения обязательных требований, указанных в пункте 3 настоящего Положения.</w:t>
      </w:r>
    </w:p>
    <w:p w:rsidR="00612B44" w:rsidRPr="00C57A3C" w:rsidRDefault="0089518A" w:rsidP="00C57A3C">
      <w:pPr>
        <w:pStyle w:val="Standard"/>
        <w:tabs>
          <w:tab w:val="left" w:pos="54"/>
          <w:tab w:val="left" w:pos="1134"/>
        </w:tabs>
        <w:spacing w:line="216" w:lineRule="auto"/>
        <w:ind w:firstLine="709"/>
        <w:jc w:val="both"/>
        <w:rPr>
          <w:sz w:val="26"/>
          <w:szCs w:val="26"/>
          <w:lang w:val="ru-RU"/>
        </w:rPr>
      </w:pPr>
      <w:r w:rsidRPr="00C57A3C">
        <w:rPr>
          <w:rFonts w:cs="Times New Roman"/>
          <w:sz w:val="26"/>
          <w:szCs w:val="26"/>
          <w:lang w:val="ru-RU"/>
        </w:rPr>
        <w:t>Информирование осуществляется посредством размещения органом Администрации, уполномоченным в сфере благоустройства, соответствующих сведений на официальном сайте Администрации в информационно – телекоммуникационной сети «Интернет» (далее – официальный сайт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 с учетом требований статьи 46 Закона № 248 - ФЗ.</w:t>
      </w:r>
    </w:p>
    <w:p w:rsidR="00612B44" w:rsidRPr="00C57A3C" w:rsidRDefault="0089518A" w:rsidP="00C57A3C">
      <w:pPr>
        <w:pStyle w:val="Standard"/>
        <w:numPr>
          <w:ilvl w:val="0"/>
          <w:numId w:val="3"/>
        </w:numPr>
        <w:tabs>
          <w:tab w:val="left" w:pos="1134"/>
        </w:tabs>
        <w:spacing w:line="216" w:lineRule="auto"/>
        <w:ind w:firstLine="709"/>
        <w:jc w:val="both"/>
        <w:rPr>
          <w:sz w:val="26"/>
          <w:szCs w:val="26"/>
          <w:lang w:val="ru-RU"/>
        </w:rPr>
      </w:pPr>
      <w:r w:rsidRPr="00C57A3C">
        <w:rPr>
          <w:rFonts w:cs="Times New Roman"/>
          <w:sz w:val="26"/>
          <w:szCs w:val="26"/>
          <w:lang w:val="ru-RU"/>
        </w:rPr>
        <w:t>Консультирование, в том числе письменное, осуществляется Администрацией по вопросам соблюдения обязательных требований, указанных в пункте 3 н</w:t>
      </w:r>
      <w:r w:rsidRPr="00C57A3C">
        <w:rPr>
          <w:rFonts w:cs="Times New Roman"/>
          <w:color w:val="000000"/>
          <w:sz w:val="26"/>
          <w:szCs w:val="26"/>
          <w:lang w:val="ru-RU"/>
        </w:rPr>
        <w:t>астоящего Положения.</w:t>
      </w:r>
    </w:p>
    <w:p w:rsidR="00612B44" w:rsidRPr="00C57A3C" w:rsidRDefault="0089518A" w:rsidP="00C57A3C">
      <w:pPr>
        <w:pStyle w:val="Standard"/>
        <w:tabs>
          <w:tab w:val="left" w:pos="1134"/>
        </w:tabs>
        <w:spacing w:line="216" w:lineRule="auto"/>
        <w:ind w:firstLine="709"/>
        <w:jc w:val="both"/>
        <w:rPr>
          <w:sz w:val="26"/>
          <w:szCs w:val="26"/>
          <w:lang w:val="ru-RU"/>
        </w:rPr>
      </w:pPr>
      <w:r w:rsidRPr="00C57A3C">
        <w:rPr>
          <w:sz w:val="26"/>
          <w:szCs w:val="26"/>
          <w:lang w:val="ru-RU"/>
        </w:rPr>
        <w:t>Письменное консультирование осуществляется в случае направления контролируемым лицом запроса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612B44" w:rsidRPr="00C57A3C" w:rsidRDefault="0089518A" w:rsidP="00C57A3C">
      <w:pPr>
        <w:pStyle w:val="Standard"/>
        <w:tabs>
          <w:tab w:val="left" w:pos="1134"/>
        </w:tabs>
        <w:spacing w:line="216" w:lineRule="auto"/>
        <w:ind w:firstLine="709"/>
        <w:jc w:val="both"/>
        <w:rPr>
          <w:sz w:val="26"/>
          <w:szCs w:val="26"/>
          <w:lang w:val="ru-RU"/>
        </w:rPr>
      </w:pPr>
      <w:r w:rsidRPr="00C57A3C">
        <w:rPr>
          <w:sz w:val="26"/>
          <w:szCs w:val="26"/>
          <w:lang w:val="ru-RU"/>
        </w:rPr>
        <w:t xml:space="preserve">Консультирование </w:t>
      </w:r>
      <w:r w:rsidRPr="00C57A3C">
        <w:rPr>
          <w:rFonts w:cs="Times New Roman"/>
          <w:sz w:val="26"/>
          <w:szCs w:val="26"/>
          <w:lang w:val="ru-RU"/>
        </w:rPr>
        <w:t>осуществляется должностными лицами органа Администрации, уполномоченного в сфере благоустройства, по телефону, посредством видеоконференцсвязи, на личном приеме ежемесячно в сроки, определенные руководителем органа Администрации, уполномоченного в сфере благоустройства, либо в ходе проведения профилактического мероприятия, контрольного мероприятия.</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Время консультирования по телефону, посредством видеоконференцсвязи, на</w:t>
      </w:r>
      <w:r w:rsidR="00C57A3C">
        <w:rPr>
          <w:rFonts w:cs="Times New Roman"/>
          <w:sz w:val="26"/>
          <w:szCs w:val="26"/>
          <w:lang w:val="ru-RU"/>
        </w:rPr>
        <w:t xml:space="preserve"> </w:t>
      </w:r>
      <w:r w:rsidRPr="00C57A3C">
        <w:rPr>
          <w:rFonts w:cs="Times New Roman"/>
          <w:sz w:val="26"/>
          <w:szCs w:val="26"/>
          <w:lang w:val="ru-RU"/>
        </w:rPr>
        <w:t>личном приеме одного контролируемого лица (его представителя) не может превышать 15 минут.</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В случае поступления пяти или более однотипных обращений контролируемых лиц и (или) их представителей, консультирование осуществляется посредством размещения на официальном сайте Администрации письменного разъяснения, подписанного руководителем (заместителем руководителя) органа Администрации, уполномочен</w:t>
      </w:r>
      <w:r w:rsidR="001E1F96" w:rsidRPr="00C57A3C">
        <w:rPr>
          <w:rFonts w:cs="Times New Roman"/>
          <w:sz w:val="26"/>
          <w:szCs w:val="26"/>
          <w:lang w:val="ru-RU"/>
        </w:rPr>
        <w:t>ного в сфере благоустройства</w:t>
      </w:r>
    </w:p>
    <w:p w:rsidR="00612B44" w:rsidRPr="00C57A3C" w:rsidRDefault="0089518A" w:rsidP="00C57A3C">
      <w:pPr>
        <w:pStyle w:val="Standard"/>
        <w:numPr>
          <w:ilvl w:val="0"/>
          <w:numId w:val="3"/>
        </w:numPr>
        <w:tabs>
          <w:tab w:val="left" w:pos="1134"/>
        </w:tabs>
        <w:spacing w:line="216" w:lineRule="auto"/>
        <w:ind w:firstLine="709"/>
        <w:jc w:val="both"/>
        <w:rPr>
          <w:rFonts w:cs="Times New Roman"/>
          <w:sz w:val="26"/>
          <w:szCs w:val="26"/>
          <w:lang w:val="ru-RU"/>
        </w:rPr>
      </w:pPr>
      <w:r w:rsidRPr="00C57A3C">
        <w:rPr>
          <w:rFonts w:cs="Times New Roman"/>
          <w:sz w:val="26"/>
          <w:szCs w:val="26"/>
          <w:lang w:val="ru-RU"/>
        </w:rPr>
        <w:t xml:space="preserve">Администрация осуществляет обобщение правоприменительной практики </w:t>
      </w:r>
      <w:r w:rsidRPr="00C57A3C">
        <w:rPr>
          <w:rFonts w:cs="Times New Roman"/>
          <w:sz w:val="26"/>
          <w:szCs w:val="26"/>
          <w:cs/>
          <w:lang w:val="ru-RU"/>
        </w:rPr>
        <w:t>‎</w:t>
      </w:r>
      <w:r w:rsidRPr="00C57A3C">
        <w:rPr>
          <w:rFonts w:cs="Times New Roman"/>
          <w:sz w:val="26"/>
          <w:szCs w:val="26"/>
          <w:lang w:val="ru-RU"/>
        </w:rPr>
        <w:t xml:space="preserve">и проведения муниципального контроля один раз в год. </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 xml:space="preserve">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(далее – Доклад </w:t>
      </w:r>
      <w:r w:rsidRPr="00C57A3C">
        <w:rPr>
          <w:rFonts w:cs="Times New Roman"/>
          <w:sz w:val="26"/>
          <w:szCs w:val="26"/>
          <w:cs/>
          <w:lang w:val="ru-RU"/>
        </w:rPr>
        <w:t>‎</w:t>
      </w:r>
      <w:r w:rsidRPr="00C57A3C">
        <w:rPr>
          <w:rFonts w:cs="Times New Roman"/>
          <w:sz w:val="26"/>
          <w:szCs w:val="26"/>
          <w:lang w:val="ru-RU"/>
        </w:rPr>
        <w:t>о правоприменительной практике).</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Для подготовки доклада о правоприменительной практике уполномоченным органом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Доклад о правоприменительной практике утверждается Главой (</w:t>
      </w:r>
      <w:r w:rsidR="007D37C4" w:rsidRPr="00C57A3C">
        <w:rPr>
          <w:rFonts w:cs="Times New Roman"/>
          <w:sz w:val="26"/>
          <w:szCs w:val="26"/>
          <w:lang w:val="ru-RU"/>
        </w:rPr>
        <w:t>Первым заместителем Главы по городскому хозяйству</w:t>
      </w:r>
      <w:r w:rsidRPr="00C57A3C">
        <w:rPr>
          <w:rFonts w:cs="Times New Roman"/>
          <w:sz w:val="26"/>
          <w:szCs w:val="26"/>
          <w:lang w:val="ru-RU"/>
        </w:rPr>
        <w:t>)</w:t>
      </w:r>
      <w:r w:rsidR="007D37C4" w:rsidRPr="00C57A3C">
        <w:rPr>
          <w:rFonts w:cs="Times New Roman"/>
          <w:sz w:val="26"/>
          <w:szCs w:val="26"/>
          <w:lang w:val="ru-RU"/>
        </w:rPr>
        <w:t xml:space="preserve"> городского округа Красноуфимск</w:t>
      </w:r>
      <w:r w:rsidRPr="00C57A3C">
        <w:rPr>
          <w:rFonts w:cs="Times New Roman"/>
          <w:sz w:val="26"/>
          <w:szCs w:val="26"/>
          <w:lang w:val="ru-RU"/>
        </w:rPr>
        <w:t xml:space="preserve"> и размещается на официальном сайте уполномоченного органа в сети «Интернет» не позднее </w:t>
      </w:r>
      <w:r w:rsidRPr="00C57A3C">
        <w:rPr>
          <w:rFonts w:cs="Times New Roman"/>
          <w:sz w:val="26"/>
          <w:szCs w:val="26"/>
          <w:cs/>
          <w:lang w:val="ru-RU"/>
        </w:rPr>
        <w:t>‎</w:t>
      </w:r>
      <w:r w:rsidR="00C57A3C">
        <w:rPr>
          <w:rFonts w:cs="Times New Roman"/>
          <w:sz w:val="26"/>
          <w:szCs w:val="26"/>
          <w:lang w:val="ru-RU"/>
        </w:rPr>
        <w:t xml:space="preserve">1 </w:t>
      </w:r>
      <w:r w:rsidRPr="00C57A3C">
        <w:rPr>
          <w:rFonts w:cs="Times New Roman"/>
          <w:sz w:val="26"/>
          <w:szCs w:val="26"/>
          <w:lang w:val="ru-RU"/>
        </w:rPr>
        <w:t>марта года, следующего за отчетным.</w:t>
      </w:r>
    </w:p>
    <w:p w:rsidR="00612B44" w:rsidRDefault="00C57A3C" w:rsidP="00C57A3C">
      <w:pPr>
        <w:pStyle w:val="Standard"/>
        <w:tabs>
          <w:tab w:val="left" w:pos="1134"/>
        </w:tabs>
        <w:spacing w:line="216" w:lineRule="auto"/>
        <w:ind w:firstLine="709"/>
        <w:jc w:val="both"/>
        <w:rPr>
          <w:sz w:val="26"/>
          <w:szCs w:val="26"/>
          <w:lang w:val="ru-RU"/>
        </w:rPr>
      </w:pPr>
      <w:r>
        <w:rPr>
          <w:sz w:val="26"/>
          <w:szCs w:val="26"/>
          <w:lang w:val="ru-RU"/>
        </w:rPr>
        <w:t xml:space="preserve"> </w:t>
      </w:r>
    </w:p>
    <w:p w:rsidR="00C57A3C" w:rsidRPr="00C57A3C" w:rsidRDefault="00C57A3C" w:rsidP="00C57A3C">
      <w:pPr>
        <w:pStyle w:val="Standard"/>
        <w:tabs>
          <w:tab w:val="left" w:pos="1134"/>
        </w:tabs>
        <w:spacing w:line="216" w:lineRule="auto"/>
        <w:ind w:firstLine="709"/>
        <w:jc w:val="both"/>
        <w:rPr>
          <w:sz w:val="26"/>
          <w:szCs w:val="26"/>
          <w:lang w:val="ru-RU"/>
        </w:rPr>
      </w:pPr>
    </w:p>
    <w:p w:rsidR="00612B44" w:rsidRPr="00C57A3C" w:rsidRDefault="0089518A" w:rsidP="00C57A3C">
      <w:pPr>
        <w:pStyle w:val="Standard"/>
        <w:tabs>
          <w:tab w:val="left" w:pos="1134"/>
        </w:tabs>
        <w:ind w:firstLine="709"/>
        <w:jc w:val="center"/>
        <w:rPr>
          <w:b/>
          <w:sz w:val="26"/>
          <w:szCs w:val="26"/>
          <w:lang w:val="ru-RU"/>
        </w:rPr>
      </w:pPr>
      <w:r w:rsidRPr="00C57A3C">
        <w:rPr>
          <w:rFonts w:cs="Times New Roman"/>
          <w:b/>
          <w:sz w:val="26"/>
          <w:szCs w:val="26"/>
          <w:lang w:val="ru-RU"/>
        </w:rPr>
        <w:t xml:space="preserve">РАЗДЕЛ </w:t>
      </w:r>
      <w:r w:rsidR="00627B41" w:rsidRPr="00C57A3C">
        <w:rPr>
          <w:rFonts w:cs="Times New Roman"/>
          <w:b/>
          <w:sz w:val="26"/>
          <w:szCs w:val="26"/>
        </w:rPr>
        <w:t>I</w:t>
      </w:r>
      <w:r w:rsidRPr="00C57A3C">
        <w:rPr>
          <w:rFonts w:cs="Times New Roman"/>
          <w:b/>
          <w:sz w:val="26"/>
          <w:szCs w:val="26"/>
        </w:rPr>
        <w:t>V</w:t>
      </w:r>
      <w:r w:rsidRPr="00C57A3C">
        <w:rPr>
          <w:rFonts w:cs="Times New Roman"/>
          <w:b/>
          <w:sz w:val="26"/>
          <w:szCs w:val="26"/>
          <w:lang w:val="ru-RU"/>
        </w:rPr>
        <w:t>. Осуществление муниципального контроля</w:t>
      </w:r>
    </w:p>
    <w:p w:rsidR="00612B44" w:rsidRPr="00C57A3C" w:rsidRDefault="00612B44" w:rsidP="00C57A3C">
      <w:pPr>
        <w:pStyle w:val="Standard"/>
        <w:tabs>
          <w:tab w:val="left" w:pos="1134"/>
        </w:tabs>
        <w:ind w:firstLine="709"/>
        <w:jc w:val="center"/>
        <w:rPr>
          <w:rFonts w:cs="Times New Roman"/>
          <w:b/>
          <w:sz w:val="26"/>
          <w:szCs w:val="26"/>
          <w:lang w:val="ru-RU"/>
        </w:rPr>
      </w:pPr>
    </w:p>
    <w:p w:rsidR="00612B44" w:rsidRPr="00C57A3C" w:rsidRDefault="0089518A" w:rsidP="00C57A3C">
      <w:pPr>
        <w:pStyle w:val="Standard"/>
        <w:tabs>
          <w:tab w:val="left" w:pos="1134"/>
        </w:tabs>
        <w:ind w:firstLine="709"/>
        <w:jc w:val="center"/>
        <w:rPr>
          <w:b/>
          <w:sz w:val="26"/>
          <w:szCs w:val="26"/>
          <w:lang w:val="ru-RU"/>
        </w:rPr>
      </w:pPr>
      <w:r w:rsidRPr="00C57A3C">
        <w:rPr>
          <w:rFonts w:cs="Times New Roman"/>
          <w:b/>
          <w:bCs/>
          <w:sz w:val="26"/>
          <w:szCs w:val="26"/>
          <w:lang w:val="ru-RU"/>
        </w:rPr>
        <w:t>Подраздел 1. Общие положения об осуществлении муниципального контрол</w:t>
      </w:r>
      <w:r w:rsidRPr="00C57A3C">
        <w:rPr>
          <w:rFonts w:cs="Times New Roman"/>
          <w:b/>
          <w:sz w:val="26"/>
          <w:szCs w:val="26"/>
          <w:lang w:val="ru-RU"/>
        </w:rPr>
        <w:t>я</w:t>
      </w:r>
    </w:p>
    <w:p w:rsidR="00612B44" w:rsidRPr="00C57A3C" w:rsidRDefault="00612B44" w:rsidP="00C57A3C">
      <w:pPr>
        <w:pStyle w:val="Standard"/>
        <w:tabs>
          <w:tab w:val="left" w:pos="1134"/>
        </w:tabs>
        <w:ind w:firstLine="709"/>
        <w:jc w:val="both"/>
        <w:rPr>
          <w:rFonts w:cs="Times New Roman"/>
          <w:sz w:val="26"/>
          <w:szCs w:val="26"/>
          <w:lang w:val="ru-RU"/>
        </w:rPr>
      </w:pP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rFonts w:cs="Times New Roman"/>
          <w:sz w:val="26"/>
          <w:szCs w:val="26"/>
          <w:lang w:val="ru-RU"/>
        </w:rPr>
        <w:lastRenderedPageBreak/>
        <w:t>С учетом требований части 7 статьи 22 и части 2 статьи 61 Закона</w:t>
      </w:r>
      <w:r w:rsidRPr="00C57A3C">
        <w:rPr>
          <w:rFonts w:cs="Times New Roman"/>
          <w:sz w:val="26"/>
          <w:szCs w:val="26"/>
          <w:lang w:val="ru-RU"/>
        </w:rPr>
        <w:br/>
        <w:t>№ 248 - ФЗ и пункта 9 настоящего Положения муниципальный контроль в сфере благоустройства осуществляется без проведения плановых контрольных мероприятий.</w:t>
      </w: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rFonts w:cs="Times New Roman"/>
          <w:sz w:val="26"/>
          <w:szCs w:val="26"/>
          <w:lang w:val="ru-RU"/>
        </w:rPr>
        <w:t>С учетом требований части 2 статьи 66 Закона № 248 - ФЗ и пункта 9 настоящего Положения все внеплановые контрольные мероприятия при осуществлении муниципального контроля в сфере благоустройства могут проводиться только после согласования с органами прокуратуры.</w:t>
      </w: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rFonts w:cs="Times New Roman"/>
          <w:sz w:val="26"/>
          <w:szCs w:val="26"/>
          <w:lang w:val="ru-RU"/>
        </w:rPr>
        <w:t>Решение о проведении контрольного мероприятия оформляется распоряжением Администрации, подписанным Главой</w:t>
      </w:r>
      <w:r w:rsidR="00375211" w:rsidRPr="00C57A3C">
        <w:rPr>
          <w:rFonts w:cs="Times New Roman"/>
          <w:sz w:val="26"/>
          <w:szCs w:val="26"/>
          <w:lang w:val="ru-RU"/>
        </w:rPr>
        <w:t xml:space="preserve"> городского округа Красноуфимск</w:t>
      </w:r>
      <w:r w:rsidRPr="00C57A3C">
        <w:rPr>
          <w:rFonts w:cs="Times New Roman"/>
          <w:sz w:val="26"/>
          <w:szCs w:val="26"/>
          <w:lang w:val="ru-RU"/>
        </w:rPr>
        <w:t xml:space="preserve"> либо иным уполномоченным на подписание таких распоряжений должностным лицом Администрации.</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В решении о проведении контрольного мероприятия указываются следующие сведения:</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 дата, время и место выпуска решения;</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 кем принято решение;</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 основание проведения контрольного (надзорного) мероприятия;</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 вид контроля;</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 объект контроля, в отношении которого проводится контрольное (надзорное) мероприятие;</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 вид контрольного (надзорного) мероприятия;</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 перечень контрольных (надзорных) действий, совершаемых в рамках контрольного (надзорного) мероприятия;</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 предмет контрольного (надзорного) мероприятия;</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 проверочные листы, если их применение является обязательным;</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 дата проведения контрольного (надзорного) мероприятия, в том числе срок непосредственного взаимодействия с контролируемым лицом;</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 перечень документов, предоставление которых гражданином, организацией необходимо для оценки соблюдения обязательных требований;</w:t>
      </w:r>
    </w:p>
    <w:p w:rsidR="00612B44" w:rsidRPr="00C57A3C" w:rsidRDefault="0089518A" w:rsidP="00C57A3C">
      <w:pPr>
        <w:pStyle w:val="Standard"/>
        <w:tabs>
          <w:tab w:val="left" w:pos="1134"/>
        </w:tabs>
        <w:spacing w:line="216" w:lineRule="auto"/>
        <w:ind w:firstLine="709"/>
        <w:jc w:val="both"/>
        <w:rPr>
          <w:sz w:val="26"/>
          <w:szCs w:val="26"/>
          <w:lang w:val="ru-RU"/>
        </w:rPr>
      </w:pPr>
      <w:r w:rsidRPr="00C57A3C">
        <w:rPr>
          <w:rFonts w:cs="Times New Roman"/>
          <w:sz w:val="26"/>
          <w:szCs w:val="26"/>
          <w:lang w:val="ru-RU"/>
        </w:rPr>
        <w:t>– иные сведения, если это предусмотрено положением о виде контроля.</w:t>
      </w:r>
    </w:p>
    <w:p w:rsidR="00612B44" w:rsidRPr="00C57A3C" w:rsidRDefault="0089518A" w:rsidP="00C57A3C">
      <w:pPr>
        <w:pStyle w:val="Standard"/>
        <w:numPr>
          <w:ilvl w:val="0"/>
          <w:numId w:val="3"/>
        </w:numPr>
        <w:tabs>
          <w:tab w:val="left" w:pos="1134"/>
          <w:tab w:val="left" w:pos="1189"/>
        </w:tabs>
        <w:spacing w:line="216" w:lineRule="auto"/>
        <w:ind w:firstLine="709"/>
        <w:jc w:val="both"/>
        <w:rPr>
          <w:rFonts w:cs="Times New Roman"/>
          <w:sz w:val="26"/>
          <w:szCs w:val="26"/>
          <w:lang w:val="ru-RU"/>
        </w:rPr>
      </w:pPr>
      <w:r w:rsidRPr="00C57A3C">
        <w:rPr>
          <w:rFonts w:cs="Times New Roman"/>
          <w:sz w:val="26"/>
          <w:szCs w:val="26"/>
          <w:lang w:val="ru-RU"/>
        </w:rPr>
        <w:t>Фотографии, аудио –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 и видеозаписи, используемые для доказательств нарушений обязательных требований, прикладываются к акту контрольного мероприятия.</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Информация о технических средствах, использованных при фотосъемке, аудио – и видеозаписи, иных способах фиксации доказательств указывается в акте контрольного мероприятия.</w:t>
      </w: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rFonts w:cs="Times New Roman"/>
          <w:sz w:val="26"/>
          <w:szCs w:val="26"/>
          <w:lang w:val="ru-RU"/>
        </w:rPr>
        <w:t xml:space="preserve">С учетом требований части 8 статьи 31 Закона № 248 - ФЗ индивидуальный предприниматель, гражданин, являющиеся контролируемыми лицами, вправе представить </w:t>
      </w:r>
      <w:r w:rsidRPr="00C57A3C">
        <w:rPr>
          <w:rFonts w:cs="Times New Roman"/>
          <w:sz w:val="26"/>
          <w:szCs w:val="26"/>
          <w:lang w:val="ru-RU"/>
        </w:rPr>
        <w:lastRenderedPageBreak/>
        <w:t>в Администрацию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612B44" w:rsidRPr="00C57A3C" w:rsidRDefault="0089518A" w:rsidP="00C57A3C">
      <w:pPr>
        <w:pStyle w:val="Standard"/>
        <w:tabs>
          <w:tab w:val="left" w:pos="1134"/>
        </w:tabs>
        <w:spacing w:line="216" w:lineRule="auto"/>
        <w:ind w:firstLine="709"/>
        <w:jc w:val="both"/>
        <w:rPr>
          <w:sz w:val="26"/>
          <w:szCs w:val="26"/>
          <w:lang w:val="ru-RU"/>
        </w:rPr>
      </w:pPr>
      <w:r w:rsidRPr="00C57A3C">
        <w:rPr>
          <w:rFonts w:cs="Times New Roman"/>
          <w:sz w:val="26"/>
          <w:szCs w:val="26"/>
          <w:lang w:val="ru-RU"/>
        </w:rPr>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612B44" w:rsidRPr="00C57A3C" w:rsidRDefault="0089518A" w:rsidP="00C57A3C">
      <w:pPr>
        <w:pStyle w:val="Standard"/>
        <w:tabs>
          <w:tab w:val="left" w:pos="1134"/>
          <w:tab w:val="left" w:pos="1189"/>
        </w:tabs>
        <w:spacing w:line="216" w:lineRule="auto"/>
        <w:ind w:firstLine="709"/>
        <w:jc w:val="both"/>
        <w:rPr>
          <w:sz w:val="26"/>
          <w:szCs w:val="26"/>
          <w:lang w:val="ru-RU"/>
        </w:rPr>
      </w:pPr>
      <w:r w:rsidRPr="00C57A3C">
        <w:rPr>
          <w:sz w:val="26"/>
          <w:szCs w:val="26"/>
          <w:lang w:val="ru-RU"/>
        </w:rPr>
        <w:t>2) прохождение лечения на стационаре медицинского учреждения;</w:t>
      </w:r>
    </w:p>
    <w:p w:rsidR="00612B44" w:rsidRPr="00C57A3C" w:rsidRDefault="0089518A" w:rsidP="00C57A3C">
      <w:pPr>
        <w:pStyle w:val="Standard"/>
        <w:tabs>
          <w:tab w:val="left" w:pos="1134"/>
          <w:tab w:val="left" w:pos="1189"/>
        </w:tabs>
        <w:spacing w:line="216" w:lineRule="auto"/>
        <w:ind w:firstLine="709"/>
        <w:jc w:val="both"/>
        <w:rPr>
          <w:sz w:val="26"/>
          <w:szCs w:val="26"/>
          <w:lang w:val="ru-RU"/>
        </w:rPr>
      </w:pPr>
      <w:r w:rsidRPr="00C57A3C">
        <w:rPr>
          <w:sz w:val="26"/>
          <w:szCs w:val="26"/>
          <w:lang w:val="ru-RU"/>
        </w:rPr>
        <w:t>3) личного характера (смерть близкого родственника);</w:t>
      </w:r>
    </w:p>
    <w:p w:rsidR="00612B44" w:rsidRPr="00C57A3C" w:rsidRDefault="0089518A" w:rsidP="00C57A3C">
      <w:pPr>
        <w:pStyle w:val="Standard"/>
        <w:tabs>
          <w:tab w:val="left" w:pos="1134"/>
          <w:tab w:val="left" w:pos="1189"/>
        </w:tabs>
        <w:spacing w:line="216" w:lineRule="auto"/>
        <w:ind w:firstLine="709"/>
        <w:jc w:val="both"/>
        <w:rPr>
          <w:sz w:val="26"/>
          <w:szCs w:val="26"/>
          <w:lang w:val="ru-RU"/>
        </w:rPr>
      </w:pPr>
      <w:r w:rsidRPr="00C57A3C">
        <w:rPr>
          <w:sz w:val="26"/>
          <w:szCs w:val="26"/>
          <w:lang w:val="ru-RU"/>
        </w:rPr>
        <w:t>4) непреодолимой силы в отношении контролируемого лица (катастрофы, аварии, несчастные случаи);</w:t>
      </w:r>
    </w:p>
    <w:p w:rsidR="00612B44" w:rsidRPr="00C57A3C" w:rsidRDefault="0089518A" w:rsidP="00C57A3C">
      <w:pPr>
        <w:pStyle w:val="Standard"/>
        <w:tabs>
          <w:tab w:val="left" w:pos="1134"/>
          <w:tab w:val="left" w:pos="1189"/>
        </w:tabs>
        <w:spacing w:line="216" w:lineRule="auto"/>
        <w:ind w:firstLine="709"/>
        <w:jc w:val="both"/>
        <w:rPr>
          <w:sz w:val="26"/>
          <w:szCs w:val="26"/>
          <w:lang w:val="ru-RU"/>
        </w:rPr>
      </w:pPr>
      <w:r w:rsidRPr="00C57A3C">
        <w:rPr>
          <w:sz w:val="26"/>
          <w:szCs w:val="26"/>
          <w:lang w:val="ru-RU"/>
        </w:rPr>
        <w:t>5) иных причин, признанных органом муниципального контроля, уважительными.</w:t>
      </w:r>
    </w:p>
    <w:p w:rsidR="00612B44" w:rsidRDefault="00C57A3C" w:rsidP="00C57A3C">
      <w:pPr>
        <w:pStyle w:val="Standard"/>
        <w:tabs>
          <w:tab w:val="left" w:pos="1134"/>
        </w:tabs>
        <w:ind w:firstLine="709"/>
        <w:jc w:val="both"/>
        <w:rPr>
          <w:rFonts w:cs="Times New Roman"/>
          <w:sz w:val="26"/>
          <w:szCs w:val="26"/>
          <w:lang w:val="ru-RU"/>
        </w:rPr>
      </w:pPr>
      <w:r>
        <w:rPr>
          <w:rFonts w:cs="Times New Roman"/>
          <w:sz w:val="26"/>
          <w:szCs w:val="26"/>
          <w:lang w:val="ru-RU"/>
        </w:rPr>
        <w:t xml:space="preserve"> </w:t>
      </w:r>
    </w:p>
    <w:p w:rsidR="00C57A3C" w:rsidRPr="00C57A3C" w:rsidRDefault="00C57A3C" w:rsidP="00C57A3C">
      <w:pPr>
        <w:pStyle w:val="Standard"/>
        <w:tabs>
          <w:tab w:val="left" w:pos="1134"/>
        </w:tabs>
        <w:ind w:firstLine="709"/>
        <w:jc w:val="both"/>
        <w:rPr>
          <w:rFonts w:cs="Times New Roman"/>
          <w:sz w:val="26"/>
          <w:szCs w:val="26"/>
          <w:lang w:val="ru-RU"/>
        </w:rPr>
      </w:pPr>
    </w:p>
    <w:p w:rsidR="00612B44" w:rsidRPr="00C57A3C" w:rsidRDefault="0089518A" w:rsidP="00C57A3C">
      <w:pPr>
        <w:pStyle w:val="Standard"/>
        <w:tabs>
          <w:tab w:val="left" w:pos="1134"/>
        </w:tabs>
        <w:ind w:firstLine="709"/>
        <w:jc w:val="center"/>
        <w:rPr>
          <w:b/>
          <w:sz w:val="26"/>
          <w:szCs w:val="26"/>
        </w:rPr>
      </w:pPr>
      <w:r w:rsidRPr="00C57A3C">
        <w:rPr>
          <w:rFonts w:cs="Times New Roman"/>
          <w:b/>
          <w:sz w:val="26"/>
          <w:szCs w:val="26"/>
          <w:lang w:val="ru-RU"/>
        </w:rPr>
        <w:t>Подраздел 2. Контрольные мероприятия</w:t>
      </w:r>
    </w:p>
    <w:p w:rsidR="00612B44" w:rsidRPr="00C57A3C" w:rsidRDefault="00612B44" w:rsidP="00C57A3C">
      <w:pPr>
        <w:pStyle w:val="Standard"/>
        <w:tabs>
          <w:tab w:val="left" w:pos="1134"/>
        </w:tabs>
        <w:ind w:firstLine="709"/>
        <w:jc w:val="both"/>
        <w:rPr>
          <w:rFonts w:cs="Times New Roman"/>
          <w:sz w:val="26"/>
          <w:szCs w:val="26"/>
          <w:lang w:val="ru-RU"/>
        </w:rPr>
      </w:pPr>
    </w:p>
    <w:p w:rsidR="00612B44" w:rsidRPr="00C57A3C" w:rsidRDefault="0089518A" w:rsidP="00C57A3C">
      <w:pPr>
        <w:pStyle w:val="Standard"/>
        <w:numPr>
          <w:ilvl w:val="0"/>
          <w:numId w:val="3"/>
        </w:numPr>
        <w:tabs>
          <w:tab w:val="left" w:pos="1134"/>
        </w:tabs>
        <w:spacing w:line="216" w:lineRule="auto"/>
        <w:ind w:firstLine="709"/>
        <w:jc w:val="both"/>
        <w:rPr>
          <w:rFonts w:cs="Times New Roman"/>
          <w:sz w:val="26"/>
          <w:szCs w:val="26"/>
          <w:lang w:val="ru-RU"/>
        </w:rPr>
      </w:pPr>
      <w:r w:rsidRPr="00C57A3C">
        <w:rPr>
          <w:rFonts w:cs="Times New Roman"/>
          <w:sz w:val="26"/>
          <w:szCs w:val="26"/>
          <w:lang w:val="ru-RU"/>
        </w:rPr>
        <w:t>Муниципальный контроль в сфере благоустройства осуществляется посредством проведения следующих контрольных мероприятий:</w:t>
      </w:r>
    </w:p>
    <w:p w:rsidR="00612B44" w:rsidRPr="00C57A3C" w:rsidRDefault="0089518A" w:rsidP="00C57A3C">
      <w:pPr>
        <w:pStyle w:val="Standard"/>
        <w:tabs>
          <w:tab w:val="left" w:pos="-3111"/>
          <w:tab w:val="left" w:pos="-1838"/>
          <w:tab w:val="left" w:pos="1134"/>
        </w:tabs>
        <w:ind w:firstLine="709"/>
        <w:jc w:val="both"/>
        <w:rPr>
          <w:sz w:val="26"/>
          <w:szCs w:val="26"/>
          <w:lang w:val="ru-RU"/>
        </w:rPr>
      </w:pPr>
      <w:r w:rsidRPr="00C57A3C">
        <w:rPr>
          <w:sz w:val="26"/>
          <w:szCs w:val="26"/>
          <w:lang w:val="ru-RU"/>
        </w:rPr>
        <w:t>1)</w:t>
      </w:r>
      <w:r w:rsidR="00C57A3C">
        <w:rPr>
          <w:sz w:val="26"/>
          <w:szCs w:val="26"/>
          <w:lang w:val="ru-RU"/>
        </w:rPr>
        <w:t xml:space="preserve"> </w:t>
      </w:r>
      <w:r w:rsidRPr="00C57A3C">
        <w:rPr>
          <w:sz w:val="26"/>
          <w:szCs w:val="26"/>
          <w:lang w:val="ru-RU"/>
        </w:rPr>
        <w:t>инспекционный визит;</w:t>
      </w:r>
    </w:p>
    <w:p w:rsidR="00612B44" w:rsidRPr="00C57A3C" w:rsidRDefault="0089518A" w:rsidP="00C57A3C">
      <w:pPr>
        <w:pStyle w:val="Standard"/>
        <w:tabs>
          <w:tab w:val="left" w:pos="1082"/>
          <w:tab w:val="left" w:pos="1134"/>
        </w:tabs>
        <w:ind w:firstLine="709"/>
        <w:jc w:val="both"/>
        <w:rPr>
          <w:sz w:val="26"/>
          <w:szCs w:val="26"/>
          <w:lang w:val="ru-RU"/>
        </w:rPr>
      </w:pPr>
      <w:r w:rsidRPr="00C57A3C">
        <w:rPr>
          <w:rFonts w:cs="Times New Roman"/>
          <w:sz w:val="26"/>
          <w:szCs w:val="26"/>
          <w:lang w:val="ru-RU"/>
        </w:rPr>
        <w:t>2) рейдовый осмотр;</w:t>
      </w:r>
    </w:p>
    <w:p w:rsidR="00612B44" w:rsidRPr="00C57A3C" w:rsidRDefault="00C57A3C" w:rsidP="00C57A3C">
      <w:pPr>
        <w:pStyle w:val="Standard"/>
        <w:tabs>
          <w:tab w:val="left" w:pos="1082"/>
          <w:tab w:val="left" w:pos="1134"/>
        </w:tabs>
        <w:ind w:firstLine="709"/>
        <w:jc w:val="both"/>
        <w:rPr>
          <w:sz w:val="26"/>
          <w:szCs w:val="26"/>
          <w:lang w:val="ru-RU"/>
        </w:rPr>
      </w:pPr>
      <w:r>
        <w:rPr>
          <w:rFonts w:cs="Times New Roman"/>
          <w:sz w:val="26"/>
          <w:szCs w:val="26"/>
          <w:lang w:val="ru-RU"/>
        </w:rPr>
        <w:t xml:space="preserve">3) </w:t>
      </w:r>
      <w:r w:rsidR="0089518A" w:rsidRPr="00C57A3C">
        <w:rPr>
          <w:rFonts w:cs="Times New Roman"/>
          <w:sz w:val="26"/>
          <w:szCs w:val="26"/>
          <w:lang w:val="ru-RU"/>
        </w:rPr>
        <w:t>документарная проверка;</w:t>
      </w:r>
    </w:p>
    <w:p w:rsidR="00612B44" w:rsidRDefault="0089518A" w:rsidP="00C57A3C">
      <w:pPr>
        <w:pStyle w:val="Standard"/>
        <w:tabs>
          <w:tab w:val="left" w:pos="1082"/>
          <w:tab w:val="left" w:pos="1134"/>
        </w:tabs>
        <w:ind w:firstLine="709"/>
        <w:jc w:val="both"/>
        <w:rPr>
          <w:rFonts w:cs="Times New Roman"/>
          <w:sz w:val="26"/>
          <w:szCs w:val="26"/>
          <w:lang w:val="ru-RU"/>
        </w:rPr>
      </w:pPr>
      <w:r w:rsidRPr="00C57A3C">
        <w:rPr>
          <w:rFonts w:cs="Times New Roman"/>
          <w:sz w:val="26"/>
          <w:szCs w:val="26"/>
          <w:lang w:val="ru-RU"/>
        </w:rPr>
        <w:t>4)</w:t>
      </w:r>
      <w:r w:rsidR="00C57A3C">
        <w:rPr>
          <w:rFonts w:cs="Times New Roman"/>
          <w:sz w:val="26"/>
          <w:szCs w:val="26"/>
          <w:lang w:val="ru-RU"/>
        </w:rPr>
        <w:t xml:space="preserve"> </w:t>
      </w:r>
      <w:r w:rsidRPr="00C57A3C">
        <w:rPr>
          <w:rFonts w:cs="Times New Roman"/>
          <w:sz w:val="26"/>
          <w:szCs w:val="26"/>
          <w:lang w:val="ru-RU"/>
        </w:rPr>
        <w:t>выездная проверка;</w:t>
      </w:r>
    </w:p>
    <w:p w:rsidR="00612B44" w:rsidRPr="00C57A3C" w:rsidRDefault="00C57A3C" w:rsidP="00C57A3C">
      <w:pPr>
        <w:pStyle w:val="Standard"/>
        <w:tabs>
          <w:tab w:val="left" w:pos="-1056"/>
          <w:tab w:val="left" w:pos="1134"/>
        </w:tabs>
        <w:ind w:left="709"/>
        <w:jc w:val="both"/>
        <w:rPr>
          <w:sz w:val="26"/>
          <w:szCs w:val="26"/>
          <w:lang w:val="ru-RU"/>
        </w:rPr>
      </w:pPr>
      <w:r>
        <w:rPr>
          <w:rFonts w:cs="Times New Roman"/>
          <w:sz w:val="26"/>
          <w:szCs w:val="26"/>
          <w:lang w:val="ru-RU"/>
        </w:rPr>
        <w:t xml:space="preserve">5) </w:t>
      </w:r>
      <w:r w:rsidR="0089518A" w:rsidRPr="00C57A3C">
        <w:rPr>
          <w:rFonts w:cs="Times New Roman"/>
          <w:sz w:val="26"/>
          <w:szCs w:val="26"/>
          <w:lang w:val="ru-RU"/>
        </w:rPr>
        <w:t>наблюдение за соблюдением обязательных требований.</w:t>
      </w:r>
    </w:p>
    <w:p w:rsidR="00612B44" w:rsidRDefault="00612B44" w:rsidP="00C57A3C">
      <w:pPr>
        <w:pStyle w:val="Standard"/>
        <w:tabs>
          <w:tab w:val="left" w:pos="1134"/>
        </w:tabs>
        <w:ind w:firstLine="709"/>
        <w:jc w:val="both"/>
        <w:rPr>
          <w:rFonts w:cs="Times New Roman"/>
          <w:sz w:val="26"/>
          <w:szCs w:val="26"/>
          <w:lang w:val="ru-RU"/>
        </w:rPr>
      </w:pPr>
    </w:p>
    <w:p w:rsidR="00C57A3C" w:rsidRPr="00C57A3C" w:rsidRDefault="00C57A3C" w:rsidP="00C57A3C">
      <w:pPr>
        <w:pStyle w:val="Standard"/>
        <w:tabs>
          <w:tab w:val="left" w:pos="1134"/>
        </w:tabs>
        <w:ind w:firstLine="709"/>
        <w:jc w:val="both"/>
        <w:rPr>
          <w:rFonts w:cs="Times New Roman"/>
          <w:sz w:val="26"/>
          <w:szCs w:val="26"/>
          <w:lang w:val="ru-RU"/>
        </w:rPr>
      </w:pPr>
    </w:p>
    <w:p w:rsidR="00612B44" w:rsidRPr="00C57A3C" w:rsidRDefault="0089518A" w:rsidP="00C57A3C">
      <w:pPr>
        <w:pStyle w:val="Standard"/>
        <w:tabs>
          <w:tab w:val="left" w:pos="1134"/>
        </w:tabs>
        <w:ind w:firstLine="709"/>
        <w:jc w:val="center"/>
        <w:rPr>
          <w:rFonts w:cs="Times New Roman"/>
          <w:b/>
          <w:sz w:val="26"/>
          <w:szCs w:val="26"/>
          <w:lang w:val="ru-RU"/>
        </w:rPr>
      </w:pPr>
      <w:r w:rsidRPr="00C57A3C">
        <w:rPr>
          <w:rFonts w:cs="Times New Roman"/>
          <w:b/>
          <w:sz w:val="26"/>
          <w:szCs w:val="26"/>
          <w:lang w:val="ru-RU"/>
        </w:rPr>
        <w:t>Подраздел 3. Инспекционный визит</w:t>
      </w:r>
    </w:p>
    <w:p w:rsidR="00612B44" w:rsidRPr="00C57A3C" w:rsidRDefault="00612B44" w:rsidP="00C57A3C">
      <w:pPr>
        <w:pStyle w:val="Standard"/>
        <w:tabs>
          <w:tab w:val="left" w:pos="1134"/>
        </w:tabs>
        <w:ind w:firstLine="709"/>
        <w:jc w:val="both"/>
        <w:rPr>
          <w:rFonts w:cs="Times New Roman"/>
          <w:sz w:val="26"/>
          <w:szCs w:val="26"/>
          <w:lang w:val="ru-RU"/>
        </w:rPr>
      </w:pP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rFonts w:cs="Times New Roman"/>
          <w:sz w:val="26"/>
          <w:szCs w:val="26"/>
          <w:lang w:val="ru-RU"/>
        </w:rPr>
        <w:t>В</w:t>
      </w:r>
      <w:r w:rsidR="00375211" w:rsidRPr="00C57A3C">
        <w:rPr>
          <w:rFonts w:cs="Times New Roman"/>
          <w:sz w:val="26"/>
          <w:szCs w:val="26"/>
          <w:lang w:val="ru-RU"/>
        </w:rPr>
        <w:t xml:space="preserve"> </w:t>
      </w:r>
      <w:r w:rsidRPr="00C57A3C">
        <w:rPr>
          <w:rFonts w:cs="Times New Roman"/>
          <w:sz w:val="26"/>
          <w:szCs w:val="26"/>
          <w:lang w:val="ru-RU"/>
        </w:rPr>
        <w:t>ходе инспекционного визита при осуществлении муниципального контроля в сфере благоустройства должностными лицами Администрации могут совершаться следующие контрольные действия:</w:t>
      </w:r>
    </w:p>
    <w:p w:rsidR="00612B44" w:rsidRPr="00C57A3C" w:rsidRDefault="00375211" w:rsidP="00C57A3C">
      <w:pPr>
        <w:pStyle w:val="Standard"/>
        <w:numPr>
          <w:ilvl w:val="0"/>
          <w:numId w:val="18"/>
        </w:numPr>
        <w:tabs>
          <w:tab w:val="left" w:pos="1134"/>
          <w:tab w:val="left" w:pos="1189"/>
        </w:tabs>
        <w:spacing w:line="216" w:lineRule="auto"/>
        <w:ind w:left="0" w:firstLine="709"/>
        <w:jc w:val="both"/>
        <w:rPr>
          <w:rFonts w:cs="Times New Roman"/>
          <w:sz w:val="26"/>
          <w:szCs w:val="26"/>
        </w:rPr>
      </w:pPr>
      <w:r w:rsidRPr="00C57A3C">
        <w:rPr>
          <w:rFonts w:cs="Times New Roman"/>
          <w:sz w:val="26"/>
          <w:szCs w:val="26"/>
        </w:rPr>
        <w:t>осмот</w:t>
      </w:r>
      <w:r w:rsidRPr="00C57A3C">
        <w:rPr>
          <w:rFonts w:cs="Times New Roman"/>
          <w:sz w:val="26"/>
          <w:szCs w:val="26"/>
          <w:lang w:val="ru-RU"/>
        </w:rPr>
        <w:t>р</w:t>
      </w:r>
      <w:r w:rsidR="0089518A" w:rsidRPr="00C57A3C">
        <w:rPr>
          <w:rFonts w:cs="Times New Roman"/>
          <w:sz w:val="26"/>
          <w:szCs w:val="26"/>
        </w:rPr>
        <w:t>;</w:t>
      </w:r>
    </w:p>
    <w:p w:rsidR="00612B44" w:rsidRPr="00C57A3C" w:rsidRDefault="0089518A" w:rsidP="00C57A3C">
      <w:pPr>
        <w:pStyle w:val="Standard"/>
        <w:numPr>
          <w:ilvl w:val="0"/>
          <w:numId w:val="12"/>
        </w:numPr>
        <w:tabs>
          <w:tab w:val="left" w:pos="1134"/>
          <w:tab w:val="left" w:pos="1189"/>
        </w:tabs>
        <w:spacing w:line="216" w:lineRule="auto"/>
        <w:ind w:left="0" w:firstLine="709"/>
        <w:jc w:val="both"/>
        <w:rPr>
          <w:rFonts w:cs="Times New Roman"/>
          <w:sz w:val="26"/>
          <w:szCs w:val="26"/>
        </w:rPr>
      </w:pPr>
      <w:r w:rsidRPr="00C57A3C">
        <w:rPr>
          <w:rFonts w:cs="Times New Roman"/>
          <w:sz w:val="26"/>
          <w:szCs w:val="26"/>
        </w:rPr>
        <w:t>опрос;</w:t>
      </w:r>
    </w:p>
    <w:p w:rsidR="00612B44" w:rsidRPr="00C57A3C" w:rsidRDefault="0089518A" w:rsidP="00C57A3C">
      <w:pPr>
        <w:pStyle w:val="Standard"/>
        <w:numPr>
          <w:ilvl w:val="0"/>
          <w:numId w:val="12"/>
        </w:numPr>
        <w:tabs>
          <w:tab w:val="left" w:pos="1134"/>
          <w:tab w:val="left" w:pos="1189"/>
        </w:tabs>
        <w:spacing w:line="216" w:lineRule="auto"/>
        <w:ind w:left="0" w:firstLine="709"/>
        <w:jc w:val="both"/>
        <w:rPr>
          <w:rFonts w:cs="Times New Roman"/>
          <w:sz w:val="26"/>
          <w:szCs w:val="26"/>
        </w:rPr>
      </w:pPr>
      <w:r w:rsidRPr="00C57A3C">
        <w:rPr>
          <w:rFonts w:cs="Times New Roman"/>
          <w:sz w:val="26"/>
          <w:szCs w:val="26"/>
        </w:rPr>
        <w:t>получение</w:t>
      </w:r>
      <w:r w:rsidR="00C57A3C">
        <w:rPr>
          <w:rFonts w:cs="Times New Roman"/>
          <w:sz w:val="26"/>
          <w:szCs w:val="26"/>
          <w:lang w:val="ru-RU"/>
        </w:rPr>
        <w:t xml:space="preserve"> </w:t>
      </w:r>
      <w:r w:rsidRPr="00C57A3C">
        <w:rPr>
          <w:rFonts w:cs="Times New Roman"/>
          <w:sz w:val="26"/>
          <w:szCs w:val="26"/>
        </w:rPr>
        <w:t>письменных</w:t>
      </w:r>
      <w:r w:rsidR="00375211" w:rsidRPr="00C57A3C">
        <w:rPr>
          <w:rFonts w:cs="Times New Roman"/>
          <w:sz w:val="26"/>
          <w:szCs w:val="26"/>
          <w:lang w:val="ru-RU"/>
        </w:rPr>
        <w:t xml:space="preserve"> </w:t>
      </w:r>
      <w:r w:rsidRPr="00C57A3C">
        <w:rPr>
          <w:rFonts w:cs="Times New Roman"/>
          <w:sz w:val="26"/>
          <w:szCs w:val="26"/>
        </w:rPr>
        <w:t>объяснений;</w:t>
      </w: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rFonts w:cs="Times New Roman"/>
          <w:sz w:val="26"/>
          <w:szCs w:val="26"/>
          <w:lang w:val="ru-RU"/>
        </w:rPr>
        <w:t>Инспекционный визит проводится при наличии оснований, указанных в пунктах 1, 3 – 5 части 1 статьи 57 Закона № 248 – ФЗ.</w:t>
      </w: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rPr>
      </w:pPr>
      <w:r w:rsidRPr="00C57A3C">
        <w:rPr>
          <w:rFonts w:cs="Times New Roman"/>
          <w:sz w:val="26"/>
          <w:szCs w:val="26"/>
          <w:lang w:val="ru-RU"/>
        </w:rPr>
        <w:t>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Закона № 248 - ФЗ.</w:t>
      </w:r>
    </w:p>
    <w:p w:rsidR="00612B44" w:rsidRPr="00C57A3C" w:rsidRDefault="0089518A" w:rsidP="00C57A3C">
      <w:pPr>
        <w:pStyle w:val="Standard"/>
        <w:numPr>
          <w:ilvl w:val="0"/>
          <w:numId w:val="3"/>
        </w:numPr>
        <w:tabs>
          <w:tab w:val="left" w:pos="1134"/>
          <w:tab w:val="left" w:pos="1189"/>
        </w:tabs>
        <w:spacing w:line="216" w:lineRule="auto"/>
        <w:ind w:firstLine="709"/>
        <w:jc w:val="both"/>
        <w:rPr>
          <w:rFonts w:cs="Times New Roman"/>
          <w:sz w:val="26"/>
          <w:szCs w:val="26"/>
          <w:lang w:val="ru-RU"/>
        </w:rPr>
      </w:pPr>
      <w:r w:rsidRPr="00C57A3C">
        <w:rPr>
          <w:rFonts w:cs="Times New Roman"/>
          <w:sz w:val="26"/>
          <w:szCs w:val="26"/>
          <w:lang w:val="ru-RU"/>
        </w:rPr>
        <w:t>Иные вопросы проведения инспекционного визита регулируются Законом № 248 - ФЗ.</w:t>
      </w:r>
    </w:p>
    <w:p w:rsidR="00612B44" w:rsidRDefault="00612B44" w:rsidP="00C57A3C">
      <w:pPr>
        <w:pStyle w:val="Standard"/>
        <w:tabs>
          <w:tab w:val="left" w:pos="1134"/>
        </w:tabs>
        <w:ind w:firstLine="709"/>
        <w:jc w:val="both"/>
        <w:rPr>
          <w:rFonts w:cs="Times New Roman"/>
          <w:sz w:val="26"/>
          <w:szCs w:val="26"/>
          <w:lang w:val="ru-RU"/>
        </w:rPr>
      </w:pPr>
    </w:p>
    <w:p w:rsidR="00C57A3C" w:rsidRPr="00C57A3C" w:rsidRDefault="00C57A3C" w:rsidP="00C57A3C">
      <w:pPr>
        <w:pStyle w:val="Standard"/>
        <w:tabs>
          <w:tab w:val="left" w:pos="1134"/>
        </w:tabs>
        <w:ind w:firstLine="709"/>
        <w:jc w:val="both"/>
        <w:rPr>
          <w:rFonts w:cs="Times New Roman"/>
          <w:sz w:val="26"/>
          <w:szCs w:val="26"/>
          <w:lang w:val="ru-RU"/>
        </w:rPr>
      </w:pPr>
    </w:p>
    <w:p w:rsidR="00612B44" w:rsidRPr="00C57A3C" w:rsidRDefault="0089518A" w:rsidP="00C57A3C">
      <w:pPr>
        <w:pStyle w:val="Standard"/>
        <w:tabs>
          <w:tab w:val="left" w:pos="1134"/>
        </w:tabs>
        <w:ind w:firstLine="709"/>
        <w:jc w:val="center"/>
        <w:rPr>
          <w:b/>
          <w:sz w:val="26"/>
          <w:szCs w:val="26"/>
        </w:rPr>
      </w:pPr>
      <w:r w:rsidRPr="00C57A3C">
        <w:rPr>
          <w:rFonts w:cs="Times New Roman"/>
          <w:b/>
          <w:sz w:val="26"/>
          <w:szCs w:val="26"/>
          <w:lang w:val="ru-RU"/>
        </w:rPr>
        <w:t>Подраздел 4. Рейдовый осмотр</w:t>
      </w:r>
    </w:p>
    <w:p w:rsidR="00612B44" w:rsidRPr="00C57A3C" w:rsidRDefault="00612B44" w:rsidP="00C57A3C">
      <w:pPr>
        <w:pStyle w:val="Standard"/>
        <w:tabs>
          <w:tab w:val="left" w:pos="1134"/>
        </w:tabs>
        <w:ind w:firstLine="709"/>
        <w:jc w:val="both"/>
        <w:rPr>
          <w:rFonts w:cs="Times New Roman"/>
          <w:sz w:val="26"/>
          <w:szCs w:val="26"/>
          <w:lang w:val="ru-RU"/>
        </w:rPr>
      </w:pPr>
    </w:p>
    <w:p w:rsidR="00612B44" w:rsidRPr="00C57A3C" w:rsidRDefault="0089518A" w:rsidP="00C57A3C">
      <w:pPr>
        <w:pStyle w:val="Standard"/>
        <w:numPr>
          <w:ilvl w:val="0"/>
          <w:numId w:val="3"/>
        </w:numPr>
        <w:tabs>
          <w:tab w:val="left" w:pos="1134"/>
          <w:tab w:val="left" w:pos="1189"/>
        </w:tabs>
        <w:spacing w:line="216" w:lineRule="auto"/>
        <w:ind w:firstLine="709"/>
        <w:jc w:val="both"/>
        <w:rPr>
          <w:rFonts w:cs="Times New Roman"/>
          <w:sz w:val="26"/>
          <w:szCs w:val="26"/>
          <w:lang w:val="ru-RU"/>
        </w:rPr>
      </w:pPr>
      <w:r w:rsidRPr="00C57A3C">
        <w:rPr>
          <w:rFonts w:cs="Times New Roman"/>
          <w:sz w:val="26"/>
          <w:szCs w:val="26"/>
          <w:lang w:val="ru-RU"/>
        </w:rPr>
        <w:t>В ходе рейдового осмотра при осуществлении муниципального контроля в сфере благоустройства должностными лицами Администрации могут совершаться следующие контрольные действия:</w:t>
      </w:r>
    </w:p>
    <w:p w:rsidR="00612B44" w:rsidRPr="00C57A3C" w:rsidRDefault="0089518A" w:rsidP="00C57A3C">
      <w:pPr>
        <w:pStyle w:val="Standard"/>
        <w:numPr>
          <w:ilvl w:val="0"/>
          <w:numId w:val="12"/>
        </w:numPr>
        <w:tabs>
          <w:tab w:val="left" w:pos="1134"/>
          <w:tab w:val="left" w:pos="1189"/>
        </w:tabs>
        <w:spacing w:line="216" w:lineRule="auto"/>
        <w:ind w:left="0" w:firstLine="709"/>
        <w:jc w:val="both"/>
        <w:rPr>
          <w:rFonts w:cs="Times New Roman"/>
          <w:sz w:val="26"/>
          <w:szCs w:val="26"/>
        </w:rPr>
      </w:pPr>
      <w:r w:rsidRPr="00C57A3C">
        <w:rPr>
          <w:rFonts w:cs="Times New Roman"/>
          <w:sz w:val="26"/>
          <w:szCs w:val="26"/>
        </w:rPr>
        <w:t>осмотр;</w:t>
      </w:r>
    </w:p>
    <w:p w:rsidR="00612B44" w:rsidRPr="00C57A3C" w:rsidRDefault="0089518A" w:rsidP="00C57A3C">
      <w:pPr>
        <w:pStyle w:val="Standard"/>
        <w:numPr>
          <w:ilvl w:val="0"/>
          <w:numId w:val="12"/>
        </w:numPr>
        <w:tabs>
          <w:tab w:val="left" w:pos="1134"/>
          <w:tab w:val="left" w:pos="1189"/>
        </w:tabs>
        <w:spacing w:line="216" w:lineRule="auto"/>
        <w:ind w:left="0" w:firstLine="709"/>
        <w:jc w:val="both"/>
        <w:rPr>
          <w:rFonts w:cs="Times New Roman"/>
          <w:sz w:val="26"/>
          <w:szCs w:val="26"/>
        </w:rPr>
      </w:pPr>
      <w:r w:rsidRPr="00C57A3C">
        <w:rPr>
          <w:rFonts w:cs="Times New Roman"/>
          <w:sz w:val="26"/>
          <w:szCs w:val="26"/>
        </w:rPr>
        <w:lastRenderedPageBreak/>
        <w:t>опрос;</w:t>
      </w:r>
    </w:p>
    <w:p w:rsidR="00612B44" w:rsidRPr="00C57A3C" w:rsidRDefault="0089518A" w:rsidP="00C57A3C">
      <w:pPr>
        <w:pStyle w:val="Standard"/>
        <w:numPr>
          <w:ilvl w:val="0"/>
          <w:numId w:val="12"/>
        </w:numPr>
        <w:tabs>
          <w:tab w:val="left" w:pos="1134"/>
          <w:tab w:val="left" w:pos="1189"/>
        </w:tabs>
        <w:spacing w:line="216" w:lineRule="auto"/>
        <w:ind w:left="0" w:firstLine="709"/>
        <w:jc w:val="both"/>
        <w:rPr>
          <w:rFonts w:cs="Times New Roman"/>
          <w:sz w:val="26"/>
          <w:szCs w:val="26"/>
        </w:rPr>
      </w:pPr>
      <w:r w:rsidRPr="00C57A3C">
        <w:rPr>
          <w:rFonts w:cs="Times New Roman"/>
          <w:sz w:val="26"/>
          <w:szCs w:val="26"/>
        </w:rPr>
        <w:t>получение</w:t>
      </w:r>
      <w:r w:rsidR="00E90177" w:rsidRPr="00C57A3C">
        <w:rPr>
          <w:rFonts w:cs="Times New Roman"/>
          <w:sz w:val="26"/>
          <w:szCs w:val="26"/>
          <w:lang w:val="ru-RU"/>
        </w:rPr>
        <w:t xml:space="preserve"> </w:t>
      </w:r>
      <w:r w:rsidRPr="00C57A3C">
        <w:rPr>
          <w:rFonts w:cs="Times New Roman"/>
          <w:sz w:val="26"/>
          <w:szCs w:val="26"/>
        </w:rPr>
        <w:t>письменных</w:t>
      </w:r>
      <w:r w:rsidR="00E90177" w:rsidRPr="00C57A3C">
        <w:rPr>
          <w:rFonts w:cs="Times New Roman"/>
          <w:sz w:val="26"/>
          <w:szCs w:val="26"/>
          <w:lang w:val="ru-RU"/>
        </w:rPr>
        <w:t xml:space="preserve"> </w:t>
      </w:r>
      <w:r w:rsidRPr="00C57A3C">
        <w:rPr>
          <w:rFonts w:cs="Times New Roman"/>
          <w:sz w:val="26"/>
          <w:szCs w:val="26"/>
        </w:rPr>
        <w:t>объяснений;</w:t>
      </w:r>
    </w:p>
    <w:p w:rsidR="00612B44" w:rsidRPr="00C57A3C" w:rsidRDefault="0089518A" w:rsidP="00C57A3C">
      <w:pPr>
        <w:pStyle w:val="Standard"/>
        <w:numPr>
          <w:ilvl w:val="0"/>
          <w:numId w:val="12"/>
        </w:numPr>
        <w:tabs>
          <w:tab w:val="left" w:pos="1134"/>
          <w:tab w:val="left" w:pos="1189"/>
        </w:tabs>
        <w:spacing w:line="216" w:lineRule="auto"/>
        <w:ind w:left="0" w:firstLine="709"/>
        <w:jc w:val="both"/>
        <w:rPr>
          <w:rFonts w:cs="Times New Roman"/>
          <w:sz w:val="26"/>
          <w:szCs w:val="26"/>
        </w:rPr>
      </w:pPr>
      <w:r w:rsidRPr="00C57A3C">
        <w:rPr>
          <w:rFonts w:cs="Times New Roman"/>
          <w:sz w:val="26"/>
          <w:szCs w:val="26"/>
        </w:rPr>
        <w:t>истребование</w:t>
      </w:r>
      <w:r w:rsidR="00E90177" w:rsidRPr="00C57A3C">
        <w:rPr>
          <w:rFonts w:cs="Times New Roman"/>
          <w:sz w:val="26"/>
          <w:szCs w:val="26"/>
          <w:lang w:val="ru-RU"/>
        </w:rPr>
        <w:t xml:space="preserve"> </w:t>
      </w:r>
      <w:r w:rsidRPr="00C57A3C">
        <w:rPr>
          <w:rFonts w:cs="Times New Roman"/>
          <w:sz w:val="26"/>
          <w:szCs w:val="26"/>
        </w:rPr>
        <w:t>документов.</w:t>
      </w: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rFonts w:cs="Times New Roman"/>
          <w:sz w:val="26"/>
          <w:szCs w:val="26"/>
          <w:lang w:val="ru-RU"/>
        </w:rPr>
        <w:t>Рейдовый осмотр проводится при наличии оснований, указанных в пунктах 1, 3 – 5 части 1 статьи 57 Закона № 248 – ФЗ.</w:t>
      </w: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rPr>
      </w:pPr>
      <w:r w:rsidRPr="00C57A3C">
        <w:rPr>
          <w:rFonts w:cs="Times New Roman"/>
          <w:sz w:val="26"/>
          <w:szCs w:val="26"/>
          <w:lang w:val="ru-RU"/>
        </w:rPr>
        <w:t>Рейдовый осмотр может проводиться только по согласованию с органами прокуратуры, за исключением случаев его проведения в соответствии с пунктами</w:t>
      </w:r>
      <w:r w:rsidRPr="00C57A3C">
        <w:rPr>
          <w:rFonts w:cs="Times New Roman"/>
          <w:sz w:val="26"/>
          <w:szCs w:val="26"/>
          <w:lang w:val="ru-RU"/>
        </w:rPr>
        <w:br/>
        <w:t xml:space="preserve">3 – 6 части 1 статьи 57 и частью </w:t>
      </w:r>
      <w:r w:rsidRPr="00C57A3C">
        <w:rPr>
          <w:rFonts w:cs="Times New Roman"/>
          <w:sz w:val="26"/>
          <w:szCs w:val="26"/>
        </w:rPr>
        <w:t xml:space="preserve">12 </w:t>
      </w:r>
      <w:r w:rsidRPr="00C57A3C">
        <w:rPr>
          <w:rFonts w:cs="Times New Roman"/>
          <w:sz w:val="26"/>
          <w:szCs w:val="26"/>
          <w:lang w:val="ru-RU"/>
        </w:rPr>
        <w:t>статьи</w:t>
      </w:r>
      <w:r w:rsidRPr="00C57A3C">
        <w:rPr>
          <w:rFonts w:cs="Times New Roman"/>
          <w:sz w:val="26"/>
          <w:szCs w:val="26"/>
        </w:rPr>
        <w:t xml:space="preserve"> 66 </w:t>
      </w:r>
      <w:r w:rsidRPr="00C57A3C">
        <w:rPr>
          <w:rFonts w:cs="Times New Roman"/>
          <w:sz w:val="26"/>
          <w:szCs w:val="26"/>
          <w:lang w:val="ru-RU"/>
        </w:rPr>
        <w:t>Закона № 248 - ФЗ</w:t>
      </w:r>
      <w:r w:rsidRPr="00C57A3C">
        <w:rPr>
          <w:rFonts w:cs="Times New Roman"/>
          <w:sz w:val="26"/>
          <w:szCs w:val="26"/>
        </w:rPr>
        <w:t>.</w:t>
      </w:r>
    </w:p>
    <w:p w:rsidR="00612B44" w:rsidRPr="00C57A3C" w:rsidRDefault="0089518A" w:rsidP="00C57A3C">
      <w:pPr>
        <w:pStyle w:val="Standard"/>
        <w:numPr>
          <w:ilvl w:val="0"/>
          <w:numId w:val="3"/>
        </w:numPr>
        <w:tabs>
          <w:tab w:val="left" w:pos="1134"/>
          <w:tab w:val="left" w:pos="1189"/>
        </w:tabs>
        <w:spacing w:line="216" w:lineRule="auto"/>
        <w:ind w:firstLine="709"/>
        <w:jc w:val="both"/>
        <w:rPr>
          <w:rFonts w:cs="Times New Roman"/>
          <w:sz w:val="26"/>
          <w:szCs w:val="26"/>
          <w:lang w:val="ru-RU"/>
        </w:rPr>
      </w:pPr>
      <w:r w:rsidRPr="00C57A3C">
        <w:rPr>
          <w:rFonts w:cs="Times New Roman"/>
          <w:sz w:val="26"/>
          <w:szCs w:val="26"/>
          <w:lang w:val="ru-RU"/>
        </w:rPr>
        <w:t>Иные вопросы проведения рейдового осмотра регулируются Законом</w:t>
      </w:r>
      <w:r w:rsidRPr="00C57A3C">
        <w:rPr>
          <w:rFonts w:cs="Times New Roman"/>
          <w:sz w:val="26"/>
          <w:szCs w:val="26"/>
          <w:lang w:val="ru-RU"/>
        </w:rPr>
        <w:br/>
        <w:t>№ 248 - ФЗ.</w:t>
      </w:r>
    </w:p>
    <w:p w:rsidR="00612B44" w:rsidRDefault="00612B44" w:rsidP="00C57A3C">
      <w:pPr>
        <w:pStyle w:val="Standard"/>
        <w:tabs>
          <w:tab w:val="left" w:pos="1134"/>
        </w:tabs>
        <w:ind w:firstLine="709"/>
        <w:jc w:val="both"/>
        <w:rPr>
          <w:rFonts w:cs="Times New Roman"/>
          <w:sz w:val="26"/>
          <w:szCs w:val="26"/>
          <w:lang w:val="ru-RU"/>
        </w:rPr>
      </w:pPr>
    </w:p>
    <w:p w:rsidR="00C57A3C" w:rsidRPr="00C57A3C" w:rsidRDefault="00C57A3C" w:rsidP="00C57A3C">
      <w:pPr>
        <w:pStyle w:val="Standard"/>
        <w:tabs>
          <w:tab w:val="left" w:pos="1134"/>
        </w:tabs>
        <w:ind w:firstLine="709"/>
        <w:jc w:val="both"/>
        <w:rPr>
          <w:rFonts w:cs="Times New Roman"/>
          <w:sz w:val="26"/>
          <w:szCs w:val="26"/>
          <w:lang w:val="ru-RU"/>
        </w:rPr>
      </w:pPr>
    </w:p>
    <w:p w:rsidR="00612B44" w:rsidRPr="00C57A3C" w:rsidRDefault="0089518A" w:rsidP="00C57A3C">
      <w:pPr>
        <w:pStyle w:val="Standard"/>
        <w:tabs>
          <w:tab w:val="left" w:pos="1134"/>
        </w:tabs>
        <w:ind w:firstLine="709"/>
        <w:jc w:val="center"/>
        <w:rPr>
          <w:b/>
          <w:sz w:val="26"/>
          <w:szCs w:val="26"/>
        </w:rPr>
      </w:pPr>
      <w:r w:rsidRPr="00C57A3C">
        <w:rPr>
          <w:rFonts w:cs="Times New Roman"/>
          <w:b/>
          <w:sz w:val="26"/>
          <w:szCs w:val="26"/>
          <w:lang w:val="ru-RU"/>
        </w:rPr>
        <w:t>Подраздел 5. Документарная проверка</w:t>
      </w:r>
    </w:p>
    <w:p w:rsidR="00612B44" w:rsidRPr="00C57A3C" w:rsidRDefault="00612B44" w:rsidP="00C57A3C">
      <w:pPr>
        <w:pStyle w:val="Standard"/>
        <w:tabs>
          <w:tab w:val="left" w:pos="1134"/>
        </w:tabs>
        <w:ind w:firstLine="709"/>
        <w:jc w:val="both"/>
        <w:rPr>
          <w:rFonts w:cs="Times New Roman"/>
          <w:sz w:val="26"/>
          <w:szCs w:val="26"/>
          <w:lang w:val="ru-RU"/>
        </w:rPr>
      </w:pPr>
    </w:p>
    <w:p w:rsidR="00612B44" w:rsidRPr="00C57A3C" w:rsidRDefault="0089518A" w:rsidP="00C57A3C">
      <w:pPr>
        <w:pStyle w:val="Standard"/>
        <w:numPr>
          <w:ilvl w:val="0"/>
          <w:numId w:val="3"/>
        </w:numPr>
        <w:tabs>
          <w:tab w:val="left" w:pos="1134"/>
          <w:tab w:val="left" w:pos="1189"/>
        </w:tabs>
        <w:spacing w:line="216" w:lineRule="auto"/>
        <w:ind w:firstLine="709"/>
        <w:jc w:val="both"/>
        <w:rPr>
          <w:rFonts w:cs="Times New Roman"/>
          <w:sz w:val="26"/>
          <w:szCs w:val="26"/>
          <w:lang w:val="ru-RU"/>
        </w:rPr>
      </w:pPr>
      <w:r w:rsidRPr="00C57A3C">
        <w:rPr>
          <w:rFonts w:cs="Times New Roman"/>
          <w:sz w:val="26"/>
          <w:szCs w:val="26"/>
          <w:lang w:val="ru-RU"/>
        </w:rPr>
        <w:t>В ходе документарной проверки при осуществлении муниципального контроля в сфере благоустройства могут совершаться следующие контрольные действия:</w:t>
      </w:r>
    </w:p>
    <w:p w:rsidR="00612B44" w:rsidRPr="00C57A3C" w:rsidRDefault="000F7DD8" w:rsidP="00C57A3C">
      <w:pPr>
        <w:pStyle w:val="Standard"/>
        <w:numPr>
          <w:ilvl w:val="0"/>
          <w:numId w:val="19"/>
        </w:numPr>
        <w:tabs>
          <w:tab w:val="left" w:pos="1134"/>
          <w:tab w:val="left" w:pos="1189"/>
        </w:tabs>
        <w:spacing w:line="216" w:lineRule="auto"/>
        <w:ind w:left="0" w:firstLine="709"/>
        <w:jc w:val="both"/>
        <w:rPr>
          <w:rFonts w:cs="Times New Roman"/>
          <w:sz w:val="26"/>
          <w:szCs w:val="26"/>
        </w:rPr>
      </w:pPr>
      <w:r w:rsidRPr="00C57A3C">
        <w:rPr>
          <w:rFonts w:cs="Times New Roman"/>
          <w:sz w:val="26"/>
          <w:szCs w:val="26"/>
          <w:lang w:val="ru-RU"/>
        </w:rPr>
        <w:t>п</w:t>
      </w:r>
      <w:r w:rsidR="0089518A" w:rsidRPr="00C57A3C">
        <w:rPr>
          <w:rFonts w:cs="Times New Roman"/>
          <w:sz w:val="26"/>
          <w:szCs w:val="26"/>
        </w:rPr>
        <w:t>олучение</w:t>
      </w:r>
      <w:r w:rsidR="00E90177" w:rsidRPr="00C57A3C">
        <w:rPr>
          <w:rFonts w:cs="Times New Roman"/>
          <w:sz w:val="26"/>
          <w:szCs w:val="26"/>
          <w:lang w:val="ru-RU"/>
        </w:rPr>
        <w:t xml:space="preserve"> </w:t>
      </w:r>
      <w:r w:rsidR="0089518A" w:rsidRPr="00C57A3C">
        <w:rPr>
          <w:rFonts w:cs="Times New Roman"/>
          <w:sz w:val="26"/>
          <w:szCs w:val="26"/>
        </w:rPr>
        <w:t>письменных</w:t>
      </w:r>
      <w:r w:rsidRPr="00C57A3C">
        <w:rPr>
          <w:rFonts w:cs="Times New Roman"/>
          <w:sz w:val="26"/>
          <w:szCs w:val="26"/>
          <w:lang w:val="ru-RU"/>
        </w:rPr>
        <w:t xml:space="preserve"> </w:t>
      </w:r>
      <w:r w:rsidR="0089518A" w:rsidRPr="00C57A3C">
        <w:rPr>
          <w:rFonts w:cs="Times New Roman"/>
          <w:sz w:val="26"/>
          <w:szCs w:val="26"/>
        </w:rPr>
        <w:t>объяснений;</w:t>
      </w:r>
    </w:p>
    <w:p w:rsidR="00612B44" w:rsidRPr="00C57A3C" w:rsidRDefault="000F7DD8" w:rsidP="00C57A3C">
      <w:pPr>
        <w:pStyle w:val="Standard"/>
        <w:numPr>
          <w:ilvl w:val="0"/>
          <w:numId w:val="13"/>
        </w:numPr>
        <w:tabs>
          <w:tab w:val="left" w:pos="849"/>
          <w:tab w:val="left" w:pos="1134"/>
          <w:tab w:val="left" w:pos="1189"/>
        </w:tabs>
        <w:spacing w:line="216" w:lineRule="auto"/>
        <w:ind w:left="0" w:firstLine="709"/>
        <w:jc w:val="both"/>
        <w:rPr>
          <w:rFonts w:cs="Times New Roman"/>
          <w:sz w:val="26"/>
          <w:szCs w:val="26"/>
        </w:rPr>
      </w:pPr>
      <w:r w:rsidRPr="00C57A3C">
        <w:rPr>
          <w:rFonts w:cs="Times New Roman"/>
          <w:sz w:val="26"/>
          <w:szCs w:val="26"/>
          <w:lang w:val="ru-RU"/>
        </w:rPr>
        <w:t>и</w:t>
      </w:r>
      <w:r w:rsidR="0089518A" w:rsidRPr="00C57A3C">
        <w:rPr>
          <w:rFonts w:cs="Times New Roman"/>
          <w:sz w:val="26"/>
          <w:szCs w:val="26"/>
        </w:rPr>
        <w:t>стребование</w:t>
      </w:r>
      <w:r w:rsidR="00E90177" w:rsidRPr="00C57A3C">
        <w:rPr>
          <w:rFonts w:cs="Times New Roman"/>
          <w:sz w:val="26"/>
          <w:szCs w:val="26"/>
          <w:lang w:val="ru-RU"/>
        </w:rPr>
        <w:t xml:space="preserve"> </w:t>
      </w:r>
      <w:r w:rsidR="0089518A" w:rsidRPr="00C57A3C">
        <w:rPr>
          <w:rFonts w:cs="Times New Roman"/>
          <w:sz w:val="26"/>
          <w:szCs w:val="26"/>
        </w:rPr>
        <w:t>документов.</w:t>
      </w: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rFonts w:cs="Times New Roman"/>
          <w:iCs/>
          <w:sz w:val="26"/>
          <w:szCs w:val="26"/>
          <w:lang w:val="ru-RU"/>
        </w:rPr>
        <w:t>В случае,</w:t>
      </w:r>
      <w:r w:rsidR="00E90177" w:rsidRPr="00C57A3C">
        <w:rPr>
          <w:rFonts w:cs="Times New Roman"/>
          <w:iCs/>
          <w:sz w:val="26"/>
          <w:szCs w:val="26"/>
          <w:lang w:val="ru-RU"/>
        </w:rPr>
        <w:t xml:space="preserve"> </w:t>
      </w:r>
      <w:r w:rsidRPr="00C57A3C">
        <w:rPr>
          <w:rFonts w:cs="Times New Roman"/>
          <w:iCs/>
          <w:sz w:val="26"/>
          <w:szCs w:val="26"/>
          <w:lang w:val="ru-RU"/>
        </w:rPr>
        <w:t>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612B44" w:rsidRPr="00C57A3C" w:rsidRDefault="0089518A" w:rsidP="00C57A3C">
      <w:pPr>
        <w:pStyle w:val="Standard"/>
        <w:numPr>
          <w:ilvl w:val="0"/>
          <w:numId w:val="3"/>
        </w:numPr>
        <w:tabs>
          <w:tab w:val="left" w:pos="1134"/>
          <w:tab w:val="left" w:pos="1189"/>
        </w:tabs>
        <w:spacing w:line="216" w:lineRule="auto"/>
        <w:ind w:firstLine="709"/>
        <w:jc w:val="both"/>
        <w:rPr>
          <w:rFonts w:cs="Times New Roman"/>
          <w:iCs/>
          <w:sz w:val="26"/>
          <w:szCs w:val="26"/>
          <w:lang w:val="ru-RU"/>
        </w:rPr>
      </w:pPr>
      <w:r w:rsidRPr="00C57A3C">
        <w:rPr>
          <w:rFonts w:cs="Times New Roman"/>
          <w:iCs/>
          <w:sz w:val="26"/>
          <w:szCs w:val="26"/>
          <w:lang w:val="ru-RU"/>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w:t>
      </w:r>
      <w:r w:rsidR="00E90177" w:rsidRPr="00C57A3C">
        <w:rPr>
          <w:rFonts w:cs="Times New Roman"/>
          <w:iCs/>
          <w:sz w:val="26"/>
          <w:szCs w:val="26"/>
          <w:lang w:val="ru-RU"/>
        </w:rPr>
        <w:t xml:space="preserve"> </w:t>
      </w:r>
      <w:r w:rsidRPr="00C57A3C">
        <w:rPr>
          <w:rFonts w:cs="Times New Roman"/>
          <w:iCs/>
          <w:sz w:val="26"/>
          <w:szCs w:val="26"/>
          <w:lang w:val="ru-RU"/>
        </w:rPr>
        <w:t>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w:t>
      </w:r>
      <w:r w:rsidR="00823B6D" w:rsidRPr="00C57A3C">
        <w:rPr>
          <w:rFonts w:cs="Times New Roman"/>
          <w:iCs/>
          <w:sz w:val="26"/>
          <w:szCs w:val="26"/>
          <w:lang w:val="ru-RU"/>
        </w:rPr>
        <w:t xml:space="preserve"> </w:t>
      </w:r>
      <w:r w:rsidRPr="00C57A3C">
        <w:rPr>
          <w:rFonts w:cs="Times New Roman"/>
          <w:iCs/>
          <w:sz w:val="26"/>
          <w:szCs w:val="26"/>
          <w:lang w:val="ru-RU"/>
        </w:rPr>
        <w:t>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612B44" w:rsidRPr="00C57A3C" w:rsidRDefault="0089518A" w:rsidP="00C57A3C">
      <w:pPr>
        <w:pStyle w:val="Standard"/>
        <w:numPr>
          <w:ilvl w:val="0"/>
          <w:numId w:val="3"/>
        </w:numPr>
        <w:tabs>
          <w:tab w:val="left" w:pos="1134"/>
          <w:tab w:val="left" w:pos="1189"/>
        </w:tabs>
        <w:spacing w:line="216" w:lineRule="auto"/>
        <w:ind w:firstLine="709"/>
        <w:jc w:val="both"/>
        <w:rPr>
          <w:rFonts w:cs="Times New Roman"/>
          <w:iCs/>
          <w:sz w:val="26"/>
          <w:szCs w:val="26"/>
          <w:lang w:val="ru-RU"/>
        </w:rPr>
      </w:pPr>
      <w:r w:rsidRPr="00C57A3C">
        <w:rPr>
          <w:rFonts w:cs="Times New Roman"/>
          <w:iCs/>
          <w:sz w:val="26"/>
          <w:szCs w:val="26"/>
          <w:lang w:val="ru-RU"/>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rFonts w:cs="Times New Roman"/>
          <w:iCs/>
          <w:sz w:val="26"/>
          <w:szCs w:val="26"/>
          <w:lang w:val="ru-RU"/>
        </w:rPr>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w:t>
      </w:r>
      <w:r w:rsidRPr="00C57A3C">
        <w:rPr>
          <w:sz w:val="26"/>
          <w:szCs w:val="26"/>
          <w:lang w:val="ru-RU"/>
        </w:rPr>
        <w:t> </w:t>
      </w:r>
      <w:r w:rsidRPr="00C57A3C">
        <w:rPr>
          <w:rFonts w:cs="Times New Roman"/>
          <w:iCs/>
          <w:sz w:val="26"/>
          <w:szCs w:val="26"/>
          <w:lang w:val="ru-RU"/>
        </w:rPr>
        <w:t xml:space="preserve">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w:t>
      </w:r>
      <w:r w:rsidRPr="00C57A3C">
        <w:rPr>
          <w:rFonts w:cs="Times New Roman"/>
          <w:iCs/>
          <w:sz w:val="26"/>
          <w:szCs w:val="26"/>
          <w:lang w:val="ru-RU"/>
        </w:rPr>
        <w:lastRenderedPageBreak/>
        <w:t>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rFonts w:cs="Times New Roman"/>
          <w:sz w:val="26"/>
          <w:szCs w:val="26"/>
          <w:lang w:val="ru-RU"/>
        </w:rPr>
        <w:t>Документарная проверка проводится при наличии оснований, указанных в пунктах 1, 3 – 5 части 1 статьи 57 Закона № 248 - ФЗ.</w:t>
      </w:r>
    </w:p>
    <w:p w:rsidR="00612B44" w:rsidRPr="00C57A3C" w:rsidRDefault="0089518A" w:rsidP="00C57A3C">
      <w:pPr>
        <w:pStyle w:val="Standard"/>
        <w:numPr>
          <w:ilvl w:val="0"/>
          <w:numId w:val="3"/>
        </w:numPr>
        <w:tabs>
          <w:tab w:val="left" w:pos="1134"/>
          <w:tab w:val="left" w:pos="1189"/>
        </w:tabs>
        <w:spacing w:line="216" w:lineRule="auto"/>
        <w:ind w:firstLine="709"/>
        <w:jc w:val="both"/>
        <w:rPr>
          <w:rFonts w:cs="Times New Roman"/>
          <w:iCs/>
          <w:sz w:val="26"/>
          <w:szCs w:val="26"/>
          <w:lang w:val="ru-RU"/>
        </w:rPr>
      </w:pPr>
      <w:r w:rsidRPr="00C57A3C">
        <w:rPr>
          <w:rFonts w:cs="Times New Roman"/>
          <w:iCs/>
          <w:sz w:val="26"/>
          <w:szCs w:val="26"/>
          <w:lang w:val="ru-RU"/>
        </w:rPr>
        <w:t>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612B44" w:rsidRPr="00C57A3C" w:rsidRDefault="0089518A" w:rsidP="00C57A3C">
      <w:pPr>
        <w:pStyle w:val="Standard"/>
        <w:numPr>
          <w:ilvl w:val="0"/>
          <w:numId w:val="3"/>
        </w:numPr>
        <w:tabs>
          <w:tab w:val="left" w:pos="1134"/>
          <w:tab w:val="left" w:pos="1189"/>
        </w:tabs>
        <w:spacing w:line="216" w:lineRule="auto"/>
        <w:ind w:firstLine="709"/>
        <w:jc w:val="both"/>
        <w:rPr>
          <w:rFonts w:cs="Times New Roman"/>
          <w:iCs/>
          <w:sz w:val="26"/>
          <w:szCs w:val="26"/>
          <w:lang w:val="ru-RU"/>
        </w:rPr>
      </w:pPr>
      <w:r w:rsidRPr="00C57A3C">
        <w:rPr>
          <w:rFonts w:cs="Times New Roman"/>
          <w:iCs/>
          <w:sz w:val="26"/>
          <w:szCs w:val="26"/>
          <w:lang w:val="ru-RU"/>
        </w:rPr>
        <w:t>Иные вопросы проведения документарной проверки регулируются Законом № 248 - ФЗ.</w:t>
      </w:r>
    </w:p>
    <w:p w:rsidR="00612B44" w:rsidRDefault="00612B44" w:rsidP="00C57A3C">
      <w:pPr>
        <w:pStyle w:val="Standard"/>
        <w:tabs>
          <w:tab w:val="left" w:pos="1134"/>
        </w:tabs>
        <w:ind w:firstLine="709"/>
        <w:jc w:val="both"/>
        <w:rPr>
          <w:rFonts w:cs="Times New Roman"/>
          <w:sz w:val="26"/>
          <w:szCs w:val="26"/>
          <w:lang w:val="ru-RU"/>
        </w:rPr>
      </w:pPr>
    </w:p>
    <w:p w:rsidR="00C57A3C" w:rsidRPr="00C57A3C" w:rsidRDefault="00C57A3C" w:rsidP="00C57A3C">
      <w:pPr>
        <w:pStyle w:val="Standard"/>
        <w:tabs>
          <w:tab w:val="left" w:pos="1134"/>
        </w:tabs>
        <w:ind w:firstLine="709"/>
        <w:jc w:val="both"/>
        <w:rPr>
          <w:rFonts w:cs="Times New Roman"/>
          <w:sz w:val="26"/>
          <w:szCs w:val="26"/>
          <w:lang w:val="ru-RU"/>
        </w:rPr>
      </w:pPr>
    </w:p>
    <w:p w:rsidR="00612B44" w:rsidRPr="00C57A3C" w:rsidRDefault="0089518A" w:rsidP="00C57A3C">
      <w:pPr>
        <w:pStyle w:val="Standard"/>
        <w:tabs>
          <w:tab w:val="left" w:pos="1134"/>
        </w:tabs>
        <w:ind w:firstLine="709"/>
        <w:jc w:val="center"/>
        <w:rPr>
          <w:b/>
          <w:sz w:val="26"/>
          <w:szCs w:val="26"/>
        </w:rPr>
      </w:pPr>
      <w:r w:rsidRPr="00C57A3C">
        <w:rPr>
          <w:rFonts w:cs="Times New Roman"/>
          <w:b/>
          <w:sz w:val="26"/>
          <w:szCs w:val="26"/>
          <w:lang w:val="ru-RU"/>
        </w:rPr>
        <w:t>Подраздел 6</w:t>
      </w:r>
      <w:r w:rsidRPr="00C57A3C">
        <w:rPr>
          <w:rFonts w:cs="Times New Roman"/>
          <w:b/>
          <w:sz w:val="26"/>
          <w:szCs w:val="26"/>
        </w:rPr>
        <w:t>. Выездная</w:t>
      </w:r>
      <w:r w:rsidR="00823B6D" w:rsidRPr="00C57A3C">
        <w:rPr>
          <w:rFonts w:cs="Times New Roman"/>
          <w:b/>
          <w:sz w:val="26"/>
          <w:szCs w:val="26"/>
          <w:lang w:val="ru-RU"/>
        </w:rPr>
        <w:t xml:space="preserve"> </w:t>
      </w:r>
      <w:r w:rsidRPr="00C57A3C">
        <w:rPr>
          <w:rFonts w:cs="Times New Roman"/>
          <w:b/>
          <w:sz w:val="26"/>
          <w:szCs w:val="26"/>
        </w:rPr>
        <w:t>проверка</w:t>
      </w:r>
    </w:p>
    <w:p w:rsidR="00612B44" w:rsidRPr="00C57A3C" w:rsidRDefault="00612B44" w:rsidP="00C57A3C">
      <w:pPr>
        <w:pStyle w:val="Standard"/>
        <w:tabs>
          <w:tab w:val="left" w:pos="1134"/>
        </w:tabs>
        <w:ind w:firstLine="709"/>
        <w:jc w:val="both"/>
        <w:rPr>
          <w:rFonts w:cs="Times New Roman"/>
          <w:sz w:val="26"/>
          <w:szCs w:val="26"/>
        </w:rPr>
      </w:pPr>
    </w:p>
    <w:p w:rsidR="00612B44" w:rsidRPr="00C57A3C" w:rsidRDefault="0089518A" w:rsidP="00C57A3C">
      <w:pPr>
        <w:pStyle w:val="Standard"/>
        <w:numPr>
          <w:ilvl w:val="0"/>
          <w:numId w:val="3"/>
        </w:numPr>
        <w:tabs>
          <w:tab w:val="left" w:pos="1134"/>
          <w:tab w:val="left" w:pos="1189"/>
        </w:tabs>
        <w:spacing w:line="216" w:lineRule="auto"/>
        <w:ind w:firstLine="709"/>
        <w:jc w:val="both"/>
        <w:rPr>
          <w:rFonts w:cs="Times New Roman"/>
          <w:sz w:val="26"/>
          <w:szCs w:val="26"/>
          <w:lang w:val="ru-RU"/>
        </w:rPr>
      </w:pPr>
      <w:r w:rsidRPr="00C57A3C">
        <w:rPr>
          <w:rFonts w:cs="Times New Roman"/>
          <w:sz w:val="26"/>
          <w:szCs w:val="26"/>
          <w:lang w:val="ru-RU"/>
        </w:rPr>
        <w:t>В ходе выездной проверки при осуществлении муниципального контроля в сфере благоустройства могут совершаться следующие контрольные действия:</w:t>
      </w:r>
    </w:p>
    <w:p w:rsidR="00612B44" w:rsidRPr="00C57A3C" w:rsidRDefault="0089518A" w:rsidP="00C57A3C">
      <w:pPr>
        <w:pStyle w:val="Standard"/>
        <w:numPr>
          <w:ilvl w:val="0"/>
          <w:numId w:val="20"/>
        </w:numPr>
        <w:tabs>
          <w:tab w:val="left" w:pos="1134"/>
          <w:tab w:val="left" w:pos="1189"/>
        </w:tabs>
        <w:spacing w:line="216" w:lineRule="auto"/>
        <w:ind w:left="0" w:firstLine="709"/>
        <w:jc w:val="both"/>
        <w:rPr>
          <w:rFonts w:cs="Times New Roman"/>
          <w:sz w:val="26"/>
          <w:szCs w:val="26"/>
        </w:rPr>
      </w:pPr>
      <w:r w:rsidRPr="00C57A3C">
        <w:rPr>
          <w:rFonts w:cs="Times New Roman"/>
          <w:sz w:val="26"/>
          <w:szCs w:val="26"/>
        </w:rPr>
        <w:t>осмотр;</w:t>
      </w:r>
    </w:p>
    <w:p w:rsidR="00612B44" w:rsidRPr="00C57A3C" w:rsidRDefault="0089518A" w:rsidP="00C57A3C">
      <w:pPr>
        <w:pStyle w:val="Standard"/>
        <w:numPr>
          <w:ilvl w:val="0"/>
          <w:numId w:val="14"/>
        </w:numPr>
        <w:tabs>
          <w:tab w:val="left" w:pos="1134"/>
          <w:tab w:val="left" w:pos="1189"/>
        </w:tabs>
        <w:spacing w:line="216" w:lineRule="auto"/>
        <w:ind w:left="0" w:firstLine="709"/>
        <w:jc w:val="both"/>
        <w:rPr>
          <w:rFonts w:cs="Times New Roman"/>
          <w:sz w:val="26"/>
          <w:szCs w:val="26"/>
        </w:rPr>
      </w:pPr>
      <w:r w:rsidRPr="00C57A3C">
        <w:rPr>
          <w:rFonts w:cs="Times New Roman"/>
          <w:sz w:val="26"/>
          <w:szCs w:val="26"/>
        </w:rPr>
        <w:t>опрос;</w:t>
      </w:r>
    </w:p>
    <w:p w:rsidR="00612B44" w:rsidRPr="00C57A3C" w:rsidRDefault="0089518A" w:rsidP="00C57A3C">
      <w:pPr>
        <w:pStyle w:val="Standard"/>
        <w:numPr>
          <w:ilvl w:val="0"/>
          <w:numId w:val="14"/>
        </w:numPr>
        <w:tabs>
          <w:tab w:val="left" w:pos="1134"/>
          <w:tab w:val="left" w:pos="1189"/>
        </w:tabs>
        <w:spacing w:line="216" w:lineRule="auto"/>
        <w:ind w:left="0" w:firstLine="709"/>
        <w:jc w:val="both"/>
        <w:rPr>
          <w:rFonts w:cs="Times New Roman"/>
          <w:sz w:val="26"/>
          <w:szCs w:val="26"/>
        </w:rPr>
      </w:pPr>
      <w:r w:rsidRPr="00C57A3C">
        <w:rPr>
          <w:rFonts w:cs="Times New Roman"/>
          <w:sz w:val="26"/>
          <w:szCs w:val="26"/>
        </w:rPr>
        <w:t>получение</w:t>
      </w:r>
      <w:r w:rsidR="00823B6D" w:rsidRPr="00C57A3C">
        <w:rPr>
          <w:rFonts w:cs="Times New Roman"/>
          <w:sz w:val="26"/>
          <w:szCs w:val="26"/>
          <w:lang w:val="ru-RU"/>
        </w:rPr>
        <w:t xml:space="preserve"> </w:t>
      </w:r>
      <w:r w:rsidRPr="00C57A3C">
        <w:rPr>
          <w:rFonts w:cs="Times New Roman"/>
          <w:sz w:val="26"/>
          <w:szCs w:val="26"/>
        </w:rPr>
        <w:t>письменных</w:t>
      </w:r>
      <w:r w:rsidR="00823B6D" w:rsidRPr="00C57A3C">
        <w:rPr>
          <w:rFonts w:cs="Times New Roman"/>
          <w:sz w:val="26"/>
          <w:szCs w:val="26"/>
          <w:lang w:val="ru-RU"/>
        </w:rPr>
        <w:t xml:space="preserve"> </w:t>
      </w:r>
      <w:r w:rsidRPr="00C57A3C">
        <w:rPr>
          <w:rFonts w:cs="Times New Roman"/>
          <w:sz w:val="26"/>
          <w:szCs w:val="26"/>
        </w:rPr>
        <w:t>объяснений;</w:t>
      </w:r>
    </w:p>
    <w:p w:rsidR="00612B44" w:rsidRPr="00C57A3C" w:rsidRDefault="0089518A" w:rsidP="00C57A3C">
      <w:pPr>
        <w:pStyle w:val="Standard"/>
        <w:numPr>
          <w:ilvl w:val="0"/>
          <w:numId w:val="14"/>
        </w:numPr>
        <w:tabs>
          <w:tab w:val="left" w:pos="1134"/>
          <w:tab w:val="left" w:pos="1189"/>
        </w:tabs>
        <w:spacing w:line="216" w:lineRule="auto"/>
        <w:ind w:left="0" w:firstLine="709"/>
        <w:jc w:val="both"/>
        <w:rPr>
          <w:rFonts w:cs="Times New Roman"/>
          <w:sz w:val="26"/>
          <w:szCs w:val="26"/>
        </w:rPr>
      </w:pPr>
      <w:r w:rsidRPr="00C57A3C">
        <w:rPr>
          <w:rFonts w:cs="Times New Roman"/>
          <w:sz w:val="26"/>
          <w:szCs w:val="26"/>
        </w:rPr>
        <w:t>истребование</w:t>
      </w:r>
      <w:r w:rsidR="00823B6D" w:rsidRPr="00C57A3C">
        <w:rPr>
          <w:rFonts w:cs="Times New Roman"/>
          <w:sz w:val="26"/>
          <w:szCs w:val="26"/>
          <w:lang w:val="ru-RU"/>
        </w:rPr>
        <w:t xml:space="preserve"> </w:t>
      </w:r>
      <w:r w:rsidRPr="00C57A3C">
        <w:rPr>
          <w:rFonts w:cs="Times New Roman"/>
          <w:sz w:val="26"/>
          <w:szCs w:val="26"/>
        </w:rPr>
        <w:t>документов</w:t>
      </w:r>
      <w:r w:rsidR="00823B6D" w:rsidRPr="00C57A3C">
        <w:rPr>
          <w:rFonts w:cs="Times New Roman"/>
          <w:sz w:val="26"/>
          <w:szCs w:val="26"/>
          <w:lang w:val="ru-RU"/>
        </w:rPr>
        <w:t>.</w:t>
      </w: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rFonts w:cs="Times New Roman"/>
          <w:sz w:val="26"/>
          <w:szCs w:val="26"/>
          <w:lang w:val="ru-RU"/>
        </w:rPr>
        <w:t>Выездная проверка проводится при наличии оснований, указанных в пунктах 1, 3 – 5 части 1 статьи 57 Закона № 248 - ФЗ.</w:t>
      </w:r>
    </w:p>
    <w:p w:rsidR="00612B44" w:rsidRPr="00C57A3C" w:rsidRDefault="0089518A" w:rsidP="00C57A3C">
      <w:pPr>
        <w:pStyle w:val="Standard"/>
        <w:numPr>
          <w:ilvl w:val="0"/>
          <w:numId w:val="3"/>
        </w:numPr>
        <w:tabs>
          <w:tab w:val="left" w:pos="1134"/>
          <w:tab w:val="left" w:pos="1189"/>
        </w:tabs>
        <w:spacing w:line="216" w:lineRule="auto"/>
        <w:ind w:firstLine="709"/>
        <w:jc w:val="both"/>
        <w:rPr>
          <w:rFonts w:cs="Times New Roman"/>
          <w:sz w:val="26"/>
          <w:szCs w:val="26"/>
          <w:lang w:val="ru-RU"/>
        </w:rPr>
      </w:pPr>
      <w:r w:rsidRPr="00C57A3C">
        <w:rPr>
          <w:rFonts w:cs="Times New Roman"/>
          <w:sz w:val="26"/>
          <w:szCs w:val="26"/>
          <w:lang w:val="ru-RU"/>
        </w:rPr>
        <w:t>Срок проведения выездной проверки не может превышать десять рабочих дней.</w:t>
      </w:r>
    </w:p>
    <w:p w:rsidR="00612B44" w:rsidRPr="00C57A3C" w:rsidRDefault="0089518A" w:rsidP="00C57A3C">
      <w:pPr>
        <w:pStyle w:val="Standard"/>
        <w:tabs>
          <w:tab w:val="left" w:pos="1134"/>
        </w:tabs>
        <w:spacing w:line="216" w:lineRule="auto"/>
        <w:ind w:firstLine="709"/>
        <w:jc w:val="both"/>
        <w:rPr>
          <w:rFonts w:cs="Times New Roman"/>
          <w:sz w:val="26"/>
          <w:szCs w:val="26"/>
          <w:lang w:val="ru-RU"/>
        </w:rPr>
      </w:pPr>
      <w:r w:rsidRPr="00C57A3C">
        <w:rPr>
          <w:rFonts w:cs="Times New Roman"/>
          <w:sz w:val="26"/>
          <w:szCs w:val="26"/>
          <w:lang w:val="ru-RU"/>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rFonts w:cs="Times New Roman"/>
          <w:iCs/>
          <w:sz w:val="26"/>
          <w:szCs w:val="26"/>
          <w:lang w:val="ru-RU"/>
        </w:rPr>
        <w:t>Иные вопросы проведения выездной проверки регулируются Законом № 248 - ФЗ.</w:t>
      </w:r>
    </w:p>
    <w:p w:rsidR="00612B44" w:rsidRDefault="00612B44" w:rsidP="00C57A3C">
      <w:pPr>
        <w:pStyle w:val="Standard"/>
        <w:tabs>
          <w:tab w:val="left" w:pos="1134"/>
        </w:tabs>
        <w:ind w:firstLine="709"/>
        <w:jc w:val="both"/>
        <w:rPr>
          <w:rFonts w:cs="Times New Roman"/>
          <w:sz w:val="26"/>
          <w:szCs w:val="26"/>
          <w:lang w:val="ru-RU"/>
        </w:rPr>
      </w:pPr>
    </w:p>
    <w:p w:rsidR="00C57A3C" w:rsidRPr="00C57A3C" w:rsidRDefault="00C57A3C" w:rsidP="00C57A3C">
      <w:pPr>
        <w:pStyle w:val="Standard"/>
        <w:tabs>
          <w:tab w:val="left" w:pos="1134"/>
        </w:tabs>
        <w:ind w:firstLine="709"/>
        <w:jc w:val="both"/>
        <w:rPr>
          <w:rFonts w:cs="Times New Roman"/>
          <w:sz w:val="26"/>
          <w:szCs w:val="26"/>
          <w:lang w:val="ru-RU"/>
        </w:rPr>
      </w:pPr>
    </w:p>
    <w:p w:rsidR="00612B44" w:rsidRPr="00C57A3C" w:rsidRDefault="0089518A" w:rsidP="00C57A3C">
      <w:pPr>
        <w:pStyle w:val="Standard"/>
        <w:tabs>
          <w:tab w:val="left" w:pos="849"/>
          <w:tab w:val="left" w:pos="1134"/>
        </w:tabs>
        <w:ind w:firstLine="709"/>
        <w:jc w:val="center"/>
        <w:rPr>
          <w:rFonts w:cs="Times New Roman"/>
          <w:b/>
          <w:bCs/>
          <w:sz w:val="26"/>
          <w:szCs w:val="26"/>
          <w:lang w:val="ru-RU"/>
        </w:rPr>
      </w:pPr>
      <w:r w:rsidRPr="00C57A3C">
        <w:rPr>
          <w:rFonts w:cs="Times New Roman"/>
          <w:b/>
          <w:bCs/>
          <w:sz w:val="26"/>
          <w:szCs w:val="26"/>
          <w:lang w:val="ru-RU"/>
        </w:rPr>
        <w:t>Подраздел 7. Наблюдение за соблюдением обязательных требований</w:t>
      </w:r>
    </w:p>
    <w:p w:rsidR="00612B44" w:rsidRPr="00C57A3C" w:rsidRDefault="00612B44" w:rsidP="00C57A3C">
      <w:pPr>
        <w:pStyle w:val="Standard"/>
        <w:tabs>
          <w:tab w:val="left" w:pos="849"/>
          <w:tab w:val="left" w:pos="1134"/>
        </w:tabs>
        <w:ind w:firstLine="709"/>
        <w:jc w:val="both"/>
        <w:rPr>
          <w:rFonts w:cs="Times New Roman"/>
          <w:sz w:val="26"/>
          <w:szCs w:val="26"/>
          <w:lang w:val="ru-RU"/>
        </w:rPr>
      </w:pP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sz w:val="26"/>
          <w:szCs w:val="26"/>
          <w:lang w:val="ru-RU"/>
        </w:rPr>
        <w:t>В соответствии со статьей 74 Закона № 248 - ФЗ под наблюдением за соблюдением обязательных требований (мониторингом безопасности) понимается анализ данных об объектах контроля, имеющихся у Администрации,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w:t>
      </w: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sz w:val="26"/>
          <w:szCs w:val="26"/>
          <w:lang w:val="ru-RU"/>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sz w:val="26"/>
          <w:szCs w:val="26"/>
          <w:lang w:val="ru-RU"/>
        </w:rPr>
        <w:t>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Администрации для принятия решений в соответствии со статьей 60 Закона № 248 - ФЗ.</w:t>
      </w: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rFonts w:cs="Times New Roman"/>
          <w:sz w:val="26"/>
          <w:szCs w:val="26"/>
          <w:lang w:val="ru-RU"/>
        </w:rPr>
        <w:lastRenderedPageBreak/>
        <w:t>В соответствии со статьей 16 Закона № 131 - ФЗ п</w:t>
      </w:r>
      <w:r w:rsidRPr="00C57A3C">
        <w:rPr>
          <w:sz w:val="26"/>
          <w:szCs w:val="26"/>
          <w:lang w:val="ru-RU"/>
        </w:rPr>
        <w:t>ри осуществлении муниципального контроля в сфере благоустройства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612B44" w:rsidRDefault="00612B44" w:rsidP="00C57A3C">
      <w:pPr>
        <w:pStyle w:val="Standard"/>
        <w:tabs>
          <w:tab w:val="left" w:pos="849"/>
          <w:tab w:val="left" w:pos="1134"/>
        </w:tabs>
        <w:ind w:firstLine="709"/>
        <w:jc w:val="both"/>
        <w:rPr>
          <w:rFonts w:cs="Times New Roman"/>
          <w:sz w:val="26"/>
          <w:szCs w:val="26"/>
          <w:lang w:val="ru-RU"/>
        </w:rPr>
      </w:pPr>
    </w:p>
    <w:p w:rsidR="00C57A3C" w:rsidRPr="00C57A3C" w:rsidRDefault="00C57A3C" w:rsidP="00C57A3C">
      <w:pPr>
        <w:pStyle w:val="Standard"/>
        <w:tabs>
          <w:tab w:val="left" w:pos="849"/>
          <w:tab w:val="left" w:pos="1134"/>
        </w:tabs>
        <w:ind w:firstLine="709"/>
        <w:jc w:val="both"/>
        <w:rPr>
          <w:rFonts w:cs="Times New Roman"/>
          <w:sz w:val="26"/>
          <w:szCs w:val="26"/>
          <w:lang w:val="ru-RU"/>
        </w:rPr>
      </w:pPr>
    </w:p>
    <w:p w:rsidR="00C57A3C" w:rsidRDefault="0089518A" w:rsidP="00C57A3C">
      <w:pPr>
        <w:pStyle w:val="Standard"/>
        <w:tabs>
          <w:tab w:val="left" w:pos="1134"/>
        </w:tabs>
        <w:ind w:firstLine="709"/>
        <w:jc w:val="center"/>
        <w:rPr>
          <w:rFonts w:cs="Times New Roman"/>
          <w:sz w:val="26"/>
          <w:szCs w:val="26"/>
          <w:lang w:val="ru-RU"/>
        </w:rPr>
      </w:pPr>
      <w:r w:rsidRPr="00C57A3C">
        <w:rPr>
          <w:rFonts w:cs="Times New Roman"/>
          <w:sz w:val="26"/>
          <w:szCs w:val="26"/>
          <w:lang w:val="ru-RU"/>
        </w:rPr>
        <w:t xml:space="preserve">РАЗДЕЛ </w:t>
      </w:r>
      <w:r w:rsidRPr="00C57A3C">
        <w:rPr>
          <w:rFonts w:cs="Times New Roman"/>
          <w:sz w:val="26"/>
          <w:szCs w:val="26"/>
        </w:rPr>
        <w:t>V</w:t>
      </w:r>
      <w:r w:rsidRPr="00C57A3C">
        <w:rPr>
          <w:rFonts w:cs="Times New Roman"/>
          <w:sz w:val="26"/>
          <w:szCs w:val="26"/>
          <w:lang w:val="ru-RU"/>
        </w:rPr>
        <w:t>.</w:t>
      </w:r>
    </w:p>
    <w:p w:rsidR="00612B44" w:rsidRPr="00C57A3C" w:rsidRDefault="0089518A" w:rsidP="00C57A3C">
      <w:pPr>
        <w:pStyle w:val="Standard"/>
        <w:tabs>
          <w:tab w:val="left" w:pos="1134"/>
        </w:tabs>
        <w:ind w:firstLine="709"/>
        <w:jc w:val="center"/>
        <w:rPr>
          <w:sz w:val="26"/>
          <w:szCs w:val="26"/>
          <w:lang w:val="ru-RU"/>
        </w:rPr>
      </w:pPr>
      <w:r w:rsidRPr="00C57A3C">
        <w:rPr>
          <w:rFonts w:cs="Times New Roman"/>
          <w:sz w:val="26"/>
          <w:szCs w:val="26"/>
          <w:lang w:val="ru-RU"/>
        </w:rPr>
        <w:t>Результаты</w:t>
      </w:r>
      <w:r w:rsidR="00823B6D" w:rsidRPr="00C57A3C">
        <w:rPr>
          <w:rFonts w:cs="Times New Roman"/>
          <w:sz w:val="26"/>
          <w:szCs w:val="26"/>
          <w:lang w:val="ru-RU"/>
        </w:rPr>
        <w:t xml:space="preserve"> </w:t>
      </w:r>
      <w:r w:rsidRPr="00C57A3C">
        <w:rPr>
          <w:rFonts w:cs="Times New Roman"/>
          <w:sz w:val="26"/>
          <w:szCs w:val="26"/>
          <w:lang w:val="ru-RU"/>
        </w:rPr>
        <w:t>контрольного</w:t>
      </w:r>
      <w:r w:rsidR="00823B6D" w:rsidRPr="00C57A3C">
        <w:rPr>
          <w:rFonts w:cs="Times New Roman"/>
          <w:sz w:val="26"/>
          <w:szCs w:val="26"/>
          <w:lang w:val="ru-RU"/>
        </w:rPr>
        <w:t xml:space="preserve"> </w:t>
      </w:r>
      <w:r w:rsidRPr="00C57A3C">
        <w:rPr>
          <w:rFonts w:cs="Times New Roman"/>
          <w:sz w:val="26"/>
          <w:szCs w:val="26"/>
          <w:lang w:val="ru-RU"/>
        </w:rPr>
        <w:t>мероприятия</w:t>
      </w:r>
    </w:p>
    <w:p w:rsidR="00612B44" w:rsidRPr="00C57A3C" w:rsidRDefault="00612B44" w:rsidP="00C57A3C">
      <w:pPr>
        <w:pStyle w:val="Standard"/>
        <w:tabs>
          <w:tab w:val="left" w:pos="1134"/>
        </w:tabs>
        <w:ind w:firstLine="709"/>
        <w:jc w:val="both"/>
        <w:rPr>
          <w:rFonts w:cs="Times New Roman"/>
          <w:sz w:val="26"/>
          <w:szCs w:val="26"/>
          <w:lang w:val="ru-RU"/>
        </w:rPr>
      </w:pP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sz w:val="26"/>
          <w:szCs w:val="26"/>
          <w:lang w:val="ru-RU"/>
        </w:rPr>
        <w:t>По окончании проведения контрольного мероприятия составляется акт контрольного мероприятия (далее также – акт).</w:t>
      </w:r>
    </w:p>
    <w:p w:rsidR="00612B44" w:rsidRPr="00C57A3C" w:rsidRDefault="0089518A"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rFonts w:cs="Times New Roman"/>
          <w:sz w:val="26"/>
          <w:szCs w:val="26"/>
          <w:lang w:val="ru-RU"/>
        </w:rPr>
        <w:t>Консультации по вопросу рассмотрения поступивших в</w:t>
      </w:r>
      <w:r w:rsidRPr="00C57A3C">
        <w:rPr>
          <w:sz w:val="26"/>
          <w:szCs w:val="26"/>
          <w:lang w:val="ru-RU"/>
        </w:rPr>
        <w:t> </w:t>
      </w:r>
      <w:r w:rsidRPr="00C57A3C">
        <w:rPr>
          <w:rFonts w:cs="Times New Roman"/>
          <w:sz w:val="26"/>
          <w:szCs w:val="26"/>
          <w:lang w:val="ru-RU"/>
        </w:rPr>
        <w:t>Администрацию возражений в отношении акта контрольного мероприятия могут проводиться по телефону, посредством видеоконференцсвязи, на личном приеме.</w:t>
      </w:r>
    </w:p>
    <w:p w:rsidR="00612B44" w:rsidRPr="00C57A3C" w:rsidRDefault="0089518A" w:rsidP="00C57A3C">
      <w:pPr>
        <w:pStyle w:val="Standard"/>
        <w:numPr>
          <w:ilvl w:val="0"/>
          <w:numId w:val="3"/>
        </w:numPr>
        <w:tabs>
          <w:tab w:val="left" w:pos="1134"/>
          <w:tab w:val="left" w:pos="1189"/>
        </w:tabs>
        <w:spacing w:line="216" w:lineRule="auto"/>
        <w:ind w:firstLine="709"/>
        <w:jc w:val="both"/>
        <w:rPr>
          <w:rFonts w:cs="Times New Roman"/>
          <w:sz w:val="26"/>
          <w:szCs w:val="26"/>
          <w:lang w:val="ru-RU"/>
        </w:rPr>
      </w:pPr>
      <w:r w:rsidRPr="00C57A3C">
        <w:rPr>
          <w:rFonts w:cs="Times New Roman"/>
          <w:sz w:val="26"/>
          <w:szCs w:val="26"/>
          <w:lang w:val="ru-RU"/>
        </w:rPr>
        <w:t>Предписание Администрации об устранении выявленных нарушений обязательных требований содержит следующие данные:</w:t>
      </w:r>
    </w:p>
    <w:p w:rsidR="00612B44" w:rsidRPr="00C57A3C" w:rsidRDefault="0089518A" w:rsidP="00C57A3C">
      <w:pPr>
        <w:pStyle w:val="Standard"/>
        <w:numPr>
          <w:ilvl w:val="0"/>
          <w:numId w:val="24"/>
        </w:numPr>
        <w:tabs>
          <w:tab w:val="left" w:pos="1069"/>
          <w:tab w:val="left" w:pos="1134"/>
        </w:tabs>
        <w:spacing w:line="216" w:lineRule="auto"/>
        <w:ind w:left="0" w:firstLine="709"/>
        <w:jc w:val="both"/>
        <w:rPr>
          <w:rFonts w:cs="Times New Roman"/>
          <w:sz w:val="26"/>
          <w:szCs w:val="26"/>
          <w:lang w:val="ru-RU"/>
        </w:rPr>
      </w:pPr>
      <w:r w:rsidRPr="00C57A3C">
        <w:rPr>
          <w:rFonts w:cs="Times New Roman"/>
          <w:sz w:val="26"/>
          <w:szCs w:val="26"/>
          <w:lang w:val="ru-RU"/>
        </w:rPr>
        <w:t>дата и место составления предписания;</w:t>
      </w:r>
    </w:p>
    <w:p w:rsidR="00612B44" w:rsidRPr="00C57A3C" w:rsidRDefault="0089518A" w:rsidP="00C57A3C">
      <w:pPr>
        <w:pStyle w:val="Standard"/>
        <w:numPr>
          <w:ilvl w:val="0"/>
          <w:numId w:val="24"/>
        </w:numPr>
        <w:tabs>
          <w:tab w:val="left" w:pos="1069"/>
          <w:tab w:val="left" w:pos="1134"/>
        </w:tabs>
        <w:spacing w:line="216" w:lineRule="auto"/>
        <w:ind w:left="0" w:firstLine="709"/>
        <w:jc w:val="both"/>
        <w:rPr>
          <w:rFonts w:cs="Times New Roman"/>
          <w:sz w:val="26"/>
          <w:szCs w:val="26"/>
          <w:lang w:val="ru-RU"/>
        </w:rPr>
      </w:pPr>
      <w:r w:rsidRPr="00C57A3C">
        <w:rPr>
          <w:rFonts w:cs="Times New Roman"/>
          <w:sz w:val="26"/>
          <w:szCs w:val="26"/>
          <w:lang w:val="ru-RU"/>
        </w:rPr>
        <w:t>дата и номер акта контрольного мероприятия, на основании которого выдается предписание;</w:t>
      </w:r>
    </w:p>
    <w:p w:rsidR="00612B44" w:rsidRPr="00C57A3C" w:rsidRDefault="0089518A" w:rsidP="00C57A3C">
      <w:pPr>
        <w:pStyle w:val="Standard"/>
        <w:numPr>
          <w:ilvl w:val="0"/>
          <w:numId w:val="24"/>
        </w:numPr>
        <w:tabs>
          <w:tab w:val="left" w:pos="1069"/>
          <w:tab w:val="left" w:pos="1134"/>
        </w:tabs>
        <w:spacing w:line="216" w:lineRule="auto"/>
        <w:ind w:left="0" w:firstLine="709"/>
        <w:jc w:val="both"/>
        <w:rPr>
          <w:rFonts w:cs="Times New Roman"/>
          <w:sz w:val="26"/>
          <w:szCs w:val="26"/>
          <w:lang w:val="ru-RU"/>
        </w:rPr>
      </w:pPr>
      <w:r w:rsidRPr="00C57A3C">
        <w:rPr>
          <w:rFonts w:cs="Times New Roman"/>
          <w:sz w:val="26"/>
          <w:szCs w:val="26"/>
          <w:lang w:val="ru-RU"/>
        </w:rPr>
        <w:t>фамилия, имя, отчество (при наличии) и должность лица (лиц), выдавшего (выдавших) предписание;</w:t>
      </w:r>
    </w:p>
    <w:p w:rsidR="00612B44" w:rsidRPr="00C57A3C" w:rsidRDefault="0089518A" w:rsidP="00C57A3C">
      <w:pPr>
        <w:pStyle w:val="Standard"/>
        <w:numPr>
          <w:ilvl w:val="0"/>
          <w:numId w:val="24"/>
        </w:numPr>
        <w:tabs>
          <w:tab w:val="left" w:pos="1069"/>
          <w:tab w:val="left" w:pos="1134"/>
        </w:tabs>
        <w:spacing w:line="216" w:lineRule="auto"/>
        <w:ind w:left="0" w:firstLine="709"/>
        <w:jc w:val="both"/>
        <w:rPr>
          <w:rFonts w:cs="Times New Roman"/>
          <w:sz w:val="26"/>
          <w:szCs w:val="26"/>
          <w:lang w:val="ru-RU"/>
        </w:rPr>
      </w:pPr>
      <w:r w:rsidRPr="00C57A3C">
        <w:rPr>
          <w:rFonts w:cs="Times New Roman"/>
          <w:sz w:val="26"/>
          <w:szCs w:val="26"/>
          <w:lang w:val="ru-RU"/>
        </w:rPr>
        <w:t>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
    <w:p w:rsidR="00612B44" w:rsidRPr="00C57A3C" w:rsidRDefault="0089518A" w:rsidP="00C57A3C">
      <w:pPr>
        <w:pStyle w:val="Standard"/>
        <w:numPr>
          <w:ilvl w:val="0"/>
          <w:numId w:val="24"/>
        </w:numPr>
        <w:tabs>
          <w:tab w:val="left" w:pos="1069"/>
          <w:tab w:val="left" w:pos="1134"/>
        </w:tabs>
        <w:spacing w:line="216" w:lineRule="auto"/>
        <w:ind w:left="0" w:firstLine="709"/>
        <w:jc w:val="both"/>
        <w:rPr>
          <w:rFonts w:cs="Times New Roman"/>
          <w:sz w:val="26"/>
          <w:szCs w:val="26"/>
          <w:lang w:val="ru-RU"/>
        </w:rPr>
      </w:pPr>
      <w:r w:rsidRPr="00C57A3C">
        <w:rPr>
          <w:rFonts w:cs="Times New Roman"/>
          <w:sz w:val="26"/>
          <w:szCs w:val="26"/>
          <w:lang w:val="ru-RU"/>
        </w:rPr>
        <w:t>содержание предписания – обязательные требования, которые нарушены;</w:t>
      </w:r>
    </w:p>
    <w:p w:rsidR="00612B44" w:rsidRPr="00C57A3C" w:rsidRDefault="0089518A" w:rsidP="00C57A3C">
      <w:pPr>
        <w:pStyle w:val="Standard"/>
        <w:numPr>
          <w:ilvl w:val="0"/>
          <w:numId w:val="24"/>
        </w:numPr>
        <w:tabs>
          <w:tab w:val="left" w:pos="1069"/>
          <w:tab w:val="left" w:pos="1134"/>
        </w:tabs>
        <w:spacing w:line="216" w:lineRule="auto"/>
        <w:ind w:left="0" w:firstLine="709"/>
        <w:jc w:val="both"/>
        <w:rPr>
          <w:sz w:val="26"/>
          <w:szCs w:val="26"/>
          <w:lang w:val="ru-RU"/>
        </w:rPr>
      </w:pPr>
      <w:r w:rsidRPr="00C57A3C">
        <w:rPr>
          <w:rFonts w:cs="Times New Roman"/>
          <w:sz w:val="26"/>
          <w:szCs w:val="26"/>
          <w:lang w:val="ru-RU"/>
        </w:rPr>
        <w:t>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612B44" w:rsidRPr="00C57A3C" w:rsidRDefault="0089518A" w:rsidP="00C57A3C">
      <w:pPr>
        <w:pStyle w:val="Standard"/>
        <w:numPr>
          <w:ilvl w:val="0"/>
          <w:numId w:val="24"/>
        </w:numPr>
        <w:tabs>
          <w:tab w:val="left" w:pos="1069"/>
          <w:tab w:val="left" w:pos="1134"/>
        </w:tabs>
        <w:spacing w:line="216" w:lineRule="auto"/>
        <w:ind w:left="0" w:firstLine="709"/>
        <w:jc w:val="both"/>
        <w:rPr>
          <w:rFonts w:cs="Times New Roman"/>
          <w:sz w:val="26"/>
          <w:szCs w:val="26"/>
          <w:lang w:val="ru-RU"/>
        </w:rPr>
      </w:pPr>
      <w:r w:rsidRPr="00C57A3C">
        <w:rPr>
          <w:rFonts w:cs="Times New Roman"/>
          <w:sz w:val="26"/>
          <w:szCs w:val="26"/>
          <w:lang w:val="ru-RU"/>
        </w:rPr>
        <w:t>сроки исполнения;</w:t>
      </w:r>
    </w:p>
    <w:p w:rsidR="00612B44" w:rsidRPr="00C57A3C" w:rsidRDefault="0089518A" w:rsidP="00C57A3C">
      <w:pPr>
        <w:pStyle w:val="Standard"/>
        <w:numPr>
          <w:ilvl w:val="0"/>
          <w:numId w:val="24"/>
        </w:numPr>
        <w:tabs>
          <w:tab w:val="left" w:pos="1069"/>
          <w:tab w:val="left" w:pos="1134"/>
        </w:tabs>
        <w:spacing w:line="216" w:lineRule="auto"/>
        <w:ind w:left="0" w:firstLine="709"/>
        <w:jc w:val="both"/>
        <w:rPr>
          <w:rFonts w:cs="Times New Roman"/>
          <w:sz w:val="26"/>
          <w:szCs w:val="26"/>
          <w:lang w:val="ru-RU"/>
        </w:rPr>
      </w:pPr>
      <w:r w:rsidRPr="00C57A3C">
        <w:rPr>
          <w:rFonts w:cs="Times New Roman"/>
          <w:sz w:val="26"/>
          <w:szCs w:val="26"/>
          <w:lang w:val="ru-RU"/>
        </w:rPr>
        <w:t>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0E771F" w:rsidRPr="00C57A3C" w:rsidRDefault="0089518A" w:rsidP="00C57A3C">
      <w:pPr>
        <w:pStyle w:val="Standard"/>
        <w:tabs>
          <w:tab w:val="left" w:pos="1134"/>
        </w:tabs>
        <w:ind w:firstLine="709"/>
        <w:jc w:val="both"/>
        <w:rPr>
          <w:rFonts w:cs="Times New Roman"/>
          <w:sz w:val="26"/>
          <w:szCs w:val="26"/>
          <w:lang w:val="ru-RU"/>
        </w:rPr>
      </w:pPr>
      <w:r w:rsidRPr="00C57A3C">
        <w:rPr>
          <w:rFonts w:cs="Times New Roman"/>
          <w:iCs/>
          <w:sz w:val="26"/>
          <w:szCs w:val="26"/>
          <w:lang w:val="ru-RU"/>
        </w:rPr>
        <w:t>Иные вопросы оформления результатов контрольного мероприятия регулируются Законом № 248 - ФЗ.</w:t>
      </w:r>
      <w:r w:rsidR="000E771F" w:rsidRPr="00C57A3C">
        <w:rPr>
          <w:rFonts w:cs="Times New Roman"/>
          <w:sz w:val="26"/>
          <w:szCs w:val="26"/>
          <w:lang w:val="ru-RU"/>
        </w:rPr>
        <w:t xml:space="preserve">                                                                                                           </w:t>
      </w:r>
    </w:p>
    <w:p w:rsidR="00612B44" w:rsidRPr="00C57A3C" w:rsidRDefault="00612B44" w:rsidP="00C57A3C">
      <w:pPr>
        <w:pStyle w:val="Standard"/>
        <w:tabs>
          <w:tab w:val="left" w:pos="1134"/>
          <w:tab w:val="left" w:pos="1189"/>
        </w:tabs>
        <w:spacing w:line="216" w:lineRule="auto"/>
        <w:ind w:left="709" w:firstLine="709"/>
        <w:jc w:val="both"/>
        <w:rPr>
          <w:sz w:val="26"/>
          <w:szCs w:val="26"/>
          <w:lang w:val="ru-RU"/>
        </w:rPr>
      </w:pPr>
    </w:p>
    <w:p w:rsidR="00E07CF6" w:rsidRPr="00C57A3C" w:rsidRDefault="00E07CF6" w:rsidP="00C57A3C">
      <w:pPr>
        <w:pStyle w:val="Standard"/>
        <w:tabs>
          <w:tab w:val="left" w:pos="1134"/>
        </w:tabs>
        <w:ind w:firstLine="709"/>
        <w:jc w:val="both"/>
        <w:rPr>
          <w:rFonts w:cs="Times New Roman"/>
          <w:bCs/>
          <w:sz w:val="26"/>
          <w:szCs w:val="26"/>
          <w:lang w:val="ru-RU"/>
        </w:rPr>
      </w:pPr>
    </w:p>
    <w:p w:rsidR="00C57A3C" w:rsidRPr="00C57A3C" w:rsidRDefault="00E07CF6" w:rsidP="00C57A3C">
      <w:pPr>
        <w:pStyle w:val="Standard"/>
        <w:tabs>
          <w:tab w:val="left" w:pos="1134"/>
        </w:tabs>
        <w:ind w:firstLine="709"/>
        <w:jc w:val="center"/>
        <w:rPr>
          <w:rFonts w:cs="Times New Roman"/>
          <w:b/>
          <w:bCs/>
          <w:sz w:val="26"/>
          <w:szCs w:val="26"/>
          <w:lang w:val="ru-RU"/>
        </w:rPr>
      </w:pPr>
      <w:r w:rsidRPr="00C57A3C">
        <w:rPr>
          <w:rFonts w:cs="Times New Roman"/>
          <w:b/>
          <w:bCs/>
          <w:sz w:val="26"/>
          <w:szCs w:val="26"/>
          <w:lang w:val="ru-RU"/>
        </w:rPr>
        <w:t xml:space="preserve">РАЗДЕЛ </w:t>
      </w:r>
      <w:r w:rsidRPr="00C57A3C">
        <w:rPr>
          <w:rFonts w:cs="Times New Roman"/>
          <w:b/>
          <w:bCs/>
          <w:sz w:val="26"/>
          <w:szCs w:val="26"/>
        </w:rPr>
        <w:t>VI</w:t>
      </w:r>
      <w:r w:rsidRPr="00C57A3C">
        <w:rPr>
          <w:rFonts w:cs="Times New Roman"/>
          <w:b/>
          <w:bCs/>
          <w:sz w:val="26"/>
          <w:szCs w:val="26"/>
          <w:lang w:val="ru-RU"/>
        </w:rPr>
        <w:t>.</w:t>
      </w:r>
    </w:p>
    <w:p w:rsidR="00E07CF6" w:rsidRPr="00C57A3C" w:rsidRDefault="00E07CF6" w:rsidP="00C57A3C">
      <w:pPr>
        <w:pStyle w:val="Standard"/>
        <w:tabs>
          <w:tab w:val="left" w:pos="1134"/>
        </w:tabs>
        <w:ind w:firstLine="709"/>
        <w:jc w:val="center"/>
        <w:rPr>
          <w:b/>
          <w:sz w:val="26"/>
          <w:szCs w:val="26"/>
          <w:lang w:val="ru-RU"/>
        </w:rPr>
      </w:pPr>
      <w:r w:rsidRPr="00C57A3C">
        <w:rPr>
          <w:rFonts w:cs="Times New Roman"/>
          <w:b/>
          <w:bCs/>
          <w:iCs/>
          <w:sz w:val="26"/>
          <w:szCs w:val="26"/>
          <w:lang w:val="ru-RU"/>
        </w:rPr>
        <w:t>Оценка результативности и эффективности деятельности</w:t>
      </w:r>
    </w:p>
    <w:p w:rsidR="00E07CF6" w:rsidRPr="00C57A3C" w:rsidRDefault="00E07CF6" w:rsidP="00C57A3C">
      <w:pPr>
        <w:pStyle w:val="Standard"/>
        <w:tabs>
          <w:tab w:val="left" w:pos="1134"/>
        </w:tabs>
        <w:ind w:firstLine="709"/>
        <w:jc w:val="center"/>
        <w:rPr>
          <w:rFonts w:cs="Times New Roman"/>
          <w:b/>
          <w:bCs/>
          <w:iCs/>
          <w:sz w:val="26"/>
          <w:szCs w:val="26"/>
          <w:lang w:val="ru-RU"/>
        </w:rPr>
      </w:pPr>
      <w:r w:rsidRPr="00C57A3C">
        <w:rPr>
          <w:rFonts w:cs="Times New Roman"/>
          <w:b/>
          <w:bCs/>
          <w:iCs/>
          <w:sz w:val="26"/>
          <w:szCs w:val="26"/>
          <w:lang w:val="ru-RU"/>
        </w:rPr>
        <w:t>контрольного органа</w:t>
      </w:r>
    </w:p>
    <w:p w:rsidR="00E07CF6" w:rsidRPr="00C57A3C" w:rsidRDefault="00E07CF6" w:rsidP="00C57A3C">
      <w:pPr>
        <w:pStyle w:val="Standard"/>
        <w:tabs>
          <w:tab w:val="left" w:pos="1134"/>
          <w:tab w:val="left" w:pos="1189"/>
        </w:tabs>
        <w:spacing w:line="216" w:lineRule="auto"/>
        <w:ind w:left="709" w:firstLine="709"/>
        <w:jc w:val="both"/>
        <w:rPr>
          <w:sz w:val="26"/>
          <w:szCs w:val="26"/>
          <w:lang w:val="ru-RU"/>
        </w:rPr>
      </w:pPr>
    </w:p>
    <w:p w:rsidR="00D149AF" w:rsidRPr="00C57A3C" w:rsidRDefault="00D149AF"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rFonts w:cs="Times New Roman"/>
          <w:iCs/>
          <w:sz w:val="26"/>
          <w:szCs w:val="26"/>
          <w:lang w:val="ru-RU"/>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благоустройства.</w:t>
      </w:r>
    </w:p>
    <w:p w:rsidR="00D149AF" w:rsidRPr="00C57A3C" w:rsidRDefault="00D149AF"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rFonts w:cs="Times New Roman"/>
          <w:iCs/>
          <w:sz w:val="26"/>
          <w:szCs w:val="26"/>
          <w:lang w:val="ru-RU"/>
        </w:rPr>
        <w:t>В систему показателей результативности и эффективности деятельности, указанную в пункте 55 настоящего Положения, входят:</w:t>
      </w:r>
    </w:p>
    <w:p w:rsidR="00D149AF" w:rsidRPr="00C57A3C" w:rsidRDefault="00D149AF" w:rsidP="00C57A3C">
      <w:pPr>
        <w:pStyle w:val="Standard"/>
        <w:numPr>
          <w:ilvl w:val="0"/>
          <w:numId w:val="22"/>
        </w:numPr>
        <w:tabs>
          <w:tab w:val="left" w:pos="1134"/>
          <w:tab w:val="left" w:pos="1189"/>
        </w:tabs>
        <w:spacing w:line="216" w:lineRule="auto"/>
        <w:ind w:left="0" w:firstLine="709"/>
        <w:jc w:val="both"/>
        <w:rPr>
          <w:sz w:val="26"/>
          <w:szCs w:val="26"/>
          <w:lang w:val="ru-RU"/>
        </w:rPr>
      </w:pPr>
      <w:r w:rsidRPr="00C57A3C">
        <w:rPr>
          <w:sz w:val="26"/>
          <w:szCs w:val="26"/>
          <w:lang w:val="ru-RU"/>
        </w:rPr>
        <w:t xml:space="preserve">ключевые показатели </w:t>
      </w:r>
      <w:r w:rsidRPr="00C57A3C">
        <w:rPr>
          <w:rFonts w:cs="Times New Roman"/>
          <w:iCs/>
          <w:sz w:val="26"/>
          <w:szCs w:val="26"/>
          <w:lang w:val="ru-RU"/>
        </w:rPr>
        <w:t>муниципального контроля в сфере благоустройства;</w:t>
      </w:r>
    </w:p>
    <w:p w:rsidR="00D149AF" w:rsidRPr="00C57A3C" w:rsidRDefault="00D149AF" w:rsidP="00C57A3C">
      <w:pPr>
        <w:pStyle w:val="Standard"/>
        <w:numPr>
          <w:ilvl w:val="0"/>
          <w:numId w:val="22"/>
        </w:numPr>
        <w:tabs>
          <w:tab w:val="left" w:pos="1134"/>
          <w:tab w:val="left" w:pos="1189"/>
        </w:tabs>
        <w:spacing w:line="216" w:lineRule="auto"/>
        <w:ind w:left="0" w:firstLine="709"/>
        <w:jc w:val="both"/>
        <w:rPr>
          <w:sz w:val="26"/>
          <w:szCs w:val="26"/>
          <w:lang w:val="ru-RU"/>
        </w:rPr>
      </w:pPr>
      <w:r w:rsidRPr="00C57A3C">
        <w:rPr>
          <w:rFonts w:cs="Times New Roman"/>
          <w:iCs/>
          <w:sz w:val="26"/>
          <w:szCs w:val="26"/>
          <w:lang w:val="ru-RU"/>
        </w:rPr>
        <w:lastRenderedPageBreak/>
        <w:t>индикативные показатели муниципального контроля в сфере благоустройства.</w:t>
      </w:r>
    </w:p>
    <w:p w:rsidR="00D149AF" w:rsidRPr="00C57A3C" w:rsidRDefault="00D149AF"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rFonts w:cs="Times New Roman"/>
          <w:iCs/>
          <w:sz w:val="26"/>
          <w:szCs w:val="26"/>
          <w:lang w:val="ru-RU"/>
        </w:rPr>
        <w:t xml:space="preserve">Ключевые показатели </w:t>
      </w:r>
      <w:r w:rsidRPr="00C57A3C">
        <w:rPr>
          <w:rFonts w:cs="Times New Roman"/>
          <w:sz w:val="26"/>
          <w:szCs w:val="26"/>
          <w:lang w:val="ru-RU"/>
        </w:rPr>
        <w:t xml:space="preserve">муниципального контроля и их целевые значения, индикативные показатели муниципального контроля в сфере благоустройства </w:t>
      </w:r>
      <w:r w:rsidRPr="00C57A3C">
        <w:rPr>
          <w:rFonts w:cs="Times New Roman"/>
          <w:iCs/>
          <w:sz w:val="26"/>
          <w:szCs w:val="26"/>
          <w:lang w:val="ru-RU"/>
        </w:rPr>
        <w:t>утверждаются решением Думы городского округа Красноуфимск.</w:t>
      </w:r>
    </w:p>
    <w:p w:rsidR="00D149AF" w:rsidRDefault="00D149AF" w:rsidP="00C57A3C">
      <w:pPr>
        <w:pStyle w:val="Standard"/>
        <w:numPr>
          <w:ilvl w:val="0"/>
          <w:numId w:val="3"/>
        </w:numPr>
        <w:tabs>
          <w:tab w:val="left" w:pos="1134"/>
          <w:tab w:val="left" w:pos="1189"/>
        </w:tabs>
        <w:spacing w:line="216" w:lineRule="auto"/>
        <w:ind w:firstLine="709"/>
        <w:jc w:val="both"/>
        <w:rPr>
          <w:sz w:val="26"/>
          <w:szCs w:val="26"/>
          <w:lang w:val="ru-RU"/>
        </w:rPr>
      </w:pPr>
      <w:r w:rsidRPr="00C57A3C">
        <w:rPr>
          <w:sz w:val="26"/>
          <w:szCs w:val="26"/>
          <w:lang w:val="ru-RU"/>
        </w:rPr>
        <w:t>Контрольный орган ежегодно осуществляет подготовку доклада о </w:t>
      </w:r>
      <w:r w:rsidRPr="00C57A3C">
        <w:rPr>
          <w:rFonts w:cs="Times New Roman"/>
          <w:iCs/>
          <w:sz w:val="26"/>
          <w:szCs w:val="26"/>
          <w:lang w:val="ru-RU"/>
        </w:rPr>
        <w:t xml:space="preserve">муниципальном контроле в сфере благоустройства </w:t>
      </w:r>
      <w:r w:rsidRPr="00C57A3C">
        <w:rPr>
          <w:sz w:val="26"/>
          <w:szCs w:val="26"/>
          <w:lang w:val="ru-RU"/>
        </w:rPr>
        <w:t>с учетом требований, установленных Законом № 248 - ФЗ.</w:t>
      </w:r>
    </w:p>
    <w:p w:rsidR="00D149AF" w:rsidRPr="00C57A3C" w:rsidRDefault="00C57A3C" w:rsidP="00C57A3C">
      <w:pPr>
        <w:pStyle w:val="Standard"/>
        <w:tabs>
          <w:tab w:val="left" w:pos="1134"/>
          <w:tab w:val="left" w:pos="1189"/>
        </w:tabs>
        <w:spacing w:line="216" w:lineRule="auto"/>
        <w:ind w:firstLine="709"/>
        <w:jc w:val="both"/>
        <w:rPr>
          <w:sz w:val="26"/>
          <w:szCs w:val="26"/>
          <w:lang w:val="ru-RU"/>
        </w:rPr>
      </w:pPr>
      <w:r>
        <w:rPr>
          <w:sz w:val="26"/>
          <w:szCs w:val="26"/>
          <w:lang w:val="ru-RU"/>
        </w:rPr>
        <w:t>53.</w:t>
      </w:r>
      <w:r>
        <w:rPr>
          <w:sz w:val="26"/>
          <w:szCs w:val="26"/>
          <w:lang w:val="ru-RU"/>
        </w:rPr>
        <w:tab/>
      </w:r>
      <w:r w:rsidR="00D149AF" w:rsidRPr="00C57A3C">
        <w:rPr>
          <w:sz w:val="26"/>
          <w:szCs w:val="26"/>
          <w:lang w:val="ru-RU"/>
        </w:rPr>
        <w:t xml:space="preserve">Организация подготовки доклада возлагается на </w:t>
      </w:r>
      <w:r w:rsidR="00D149AF" w:rsidRPr="00C57A3C">
        <w:rPr>
          <w:rFonts w:cs="Times New Roman"/>
          <w:sz w:val="26"/>
          <w:szCs w:val="26"/>
          <w:lang w:val="ru-RU"/>
        </w:rPr>
        <w:t>орган Администрации, уполномоченный</w:t>
      </w:r>
      <w:r w:rsidR="000640B1" w:rsidRPr="00C57A3C">
        <w:rPr>
          <w:rFonts w:cs="Times New Roman"/>
          <w:sz w:val="26"/>
          <w:szCs w:val="26"/>
          <w:lang w:val="ru-RU"/>
        </w:rPr>
        <w:t xml:space="preserve"> в сфере благоустройства.</w:t>
      </w:r>
    </w:p>
    <w:p w:rsidR="00612B44" w:rsidRDefault="00612B44" w:rsidP="00C57A3C">
      <w:pPr>
        <w:pStyle w:val="Standard"/>
        <w:tabs>
          <w:tab w:val="left" w:pos="1134"/>
        </w:tabs>
        <w:ind w:firstLine="709"/>
        <w:jc w:val="both"/>
        <w:rPr>
          <w:rFonts w:cs="Times New Roman"/>
          <w:sz w:val="26"/>
          <w:szCs w:val="26"/>
          <w:lang w:val="ru-RU"/>
        </w:rPr>
      </w:pPr>
    </w:p>
    <w:p w:rsidR="00C57A3C" w:rsidRPr="00C57A3C" w:rsidRDefault="00C57A3C" w:rsidP="00C57A3C">
      <w:pPr>
        <w:pStyle w:val="Standard"/>
        <w:tabs>
          <w:tab w:val="left" w:pos="1134"/>
        </w:tabs>
        <w:ind w:firstLine="709"/>
        <w:jc w:val="both"/>
        <w:rPr>
          <w:rFonts w:cs="Times New Roman"/>
          <w:sz w:val="26"/>
          <w:szCs w:val="26"/>
          <w:lang w:val="ru-RU"/>
        </w:rPr>
      </w:pPr>
    </w:p>
    <w:p w:rsidR="00612B44" w:rsidRPr="00C57A3C" w:rsidRDefault="0089518A" w:rsidP="00C57A3C">
      <w:pPr>
        <w:pStyle w:val="Standard"/>
        <w:tabs>
          <w:tab w:val="left" w:pos="1134"/>
        </w:tabs>
        <w:ind w:firstLine="709"/>
        <w:jc w:val="center"/>
        <w:rPr>
          <w:b/>
          <w:sz w:val="26"/>
          <w:szCs w:val="26"/>
          <w:lang w:val="ru-RU"/>
        </w:rPr>
      </w:pPr>
      <w:r w:rsidRPr="00C57A3C">
        <w:rPr>
          <w:rFonts w:cs="Times New Roman"/>
          <w:b/>
          <w:sz w:val="26"/>
          <w:szCs w:val="26"/>
          <w:lang w:val="ru-RU"/>
        </w:rPr>
        <w:t xml:space="preserve">РАЗДЕЛ </w:t>
      </w:r>
      <w:r w:rsidRPr="00C57A3C">
        <w:rPr>
          <w:rFonts w:cs="Times New Roman"/>
          <w:b/>
          <w:sz w:val="26"/>
          <w:szCs w:val="26"/>
        </w:rPr>
        <w:t>VI</w:t>
      </w:r>
      <w:r w:rsidRPr="00C57A3C">
        <w:rPr>
          <w:rFonts w:cs="Times New Roman"/>
          <w:b/>
          <w:sz w:val="26"/>
          <w:szCs w:val="26"/>
          <w:lang w:val="ru-RU"/>
        </w:rPr>
        <w:t>. Досудебное обжалование решений контрольного органа,</w:t>
      </w:r>
    </w:p>
    <w:p w:rsidR="00612B44" w:rsidRPr="00C57A3C" w:rsidRDefault="0089518A" w:rsidP="00C57A3C">
      <w:pPr>
        <w:pStyle w:val="Standard"/>
        <w:tabs>
          <w:tab w:val="left" w:pos="1134"/>
        </w:tabs>
        <w:ind w:firstLine="709"/>
        <w:jc w:val="center"/>
        <w:rPr>
          <w:rFonts w:cs="Times New Roman"/>
          <w:b/>
          <w:sz w:val="26"/>
          <w:szCs w:val="26"/>
          <w:lang w:val="ru-RU"/>
        </w:rPr>
      </w:pPr>
      <w:r w:rsidRPr="00C57A3C">
        <w:rPr>
          <w:rFonts w:cs="Times New Roman"/>
          <w:b/>
          <w:sz w:val="26"/>
          <w:szCs w:val="26"/>
          <w:lang w:val="ru-RU"/>
        </w:rPr>
        <w:t>действий (бездействия) его должностных лиц</w:t>
      </w:r>
    </w:p>
    <w:p w:rsidR="00612B44" w:rsidRPr="00C57A3C" w:rsidRDefault="00612B44" w:rsidP="00C57A3C">
      <w:pPr>
        <w:pStyle w:val="Standard"/>
        <w:tabs>
          <w:tab w:val="left" w:pos="1134"/>
        </w:tabs>
        <w:ind w:firstLine="709"/>
        <w:jc w:val="both"/>
        <w:rPr>
          <w:rFonts w:cs="Times New Roman"/>
          <w:sz w:val="26"/>
          <w:szCs w:val="26"/>
          <w:lang w:val="ru-RU"/>
        </w:rPr>
      </w:pPr>
    </w:p>
    <w:p w:rsidR="00612B44" w:rsidRPr="00C57A3C" w:rsidRDefault="0089518A" w:rsidP="00C57A3C">
      <w:pPr>
        <w:pStyle w:val="pt-000002"/>
        <w:tabs>
          <w:tab w:val="left" w:pos="1134"/>
        </w:tabs>
        <w:spacing w:before="0" w:after="0"/>
        <w:ind w:firstLine="709"/>
        <w:jc w:val="both"/>
        <w:rPr>
          <w:rFonts w:ascii="Liberation Serif" w:hAnsi="Liberation Serif"/>
          <w:sz w:val="26"/>
          <w:szCs w:val="26"/>
        </w:rPr>
      </w:pPr>
      <w:r w:rsidRPr="00C57A3C">
        <w:rPr>
          <w:rStyle w:val="pt-000003"/>
          <w:rFonts w:ascii="Liberation Serif" w:hAnsi="Liberation Serif" w:cs="Liberation Serif"/>
          <w:sz w:val="26"/>
          <w:szCs w:val="26"/>
        </w:rPr>
        <w:t>54.</w:t>
      </w:r>
      <w:r w:rsidR="00C57A3C">
        <w:rPr>
          <w:rFonts w:ascii="Liberation Serif" w:hAnsi="Liberation Serif"/>
          <w:sz w:val="26"/>
          <w:szCs w:val="26"/>
        </w:rPr>
        <w:tab/>
      </w:r>
      <w:r w:rsidRPr="00C57A3C">
        <w:rPr>
          <w:rStyle w:val="pt-a0-000004"/>
          <w:rFonts w:ascii="Liberation Serif" w:eastAsia="Georgia" w:hAnsi="Liberation Serif" w:cs="Liberation Serif"/>
          <w:sz w:val="26"/>
          <w:szCs w:val="26"/>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Федерального закона </w:t>
      </w:r>
      <w:r w:rsidRPr="00C57A3C">
        <w:rPr>
          <w:rStyle w:val="pt-a0-000007"/>
          <w:rFonts w:ascii="Liberation Serif" w:eastAsia="Calibri" w:hAnsi="Liberation Serif"/>
          <w:sz w:val="26"/>
          <w:szCs w:val="26"/>
          <w:cs/>
        </w:rPr>
        <w:t>‎</w:t>
      </w:r>
      <w:r w:rsidRPr="00C57A3C">
        <w:rPr>
          <w:rStyle w:val="pt-a0-000004"/>
          <w:rFonts w:ascii="Liberation Serif" w:eastAsia="Georgia" w:hAnsi="Liberation Serif" w:cs="Liberation Serif"/>
          <w:sz w:val="26"/>
          <w:szCs w:val="26"/>
        </w:rPr>
        <w:t xml:space="preserve">«О государственном контроле (надзоре) и муниципальном контроле в Российской Федерации» и в соответствии с настоящим </w:t>
      </w:r>
      <w:r w:rsidRPr="00C57A3C">
        <w:rPr>
          <w:rStyle w:val="pt-a0-000004"/>
          <w:rFonts w:ascii="Liberation Serif" w:hAnsi="Liberation Serif" w:cs="Liberation Serif"/>
          <w:sz w:val="26"/>
          <w:szCs w:val="26"/>
        </w:rPr>
        <w:t>п</w:t>
      </w:r>
      <w:r w:rsidRPr="00C57A3C">
        <w:rPr>
          <w:rStyle w:val="pt-a0-000004"/>
          <w:rFonts w:ascii="Liberation Serif" w:eastAsia="Georgia" w:hAnsi="Liberation Serif" w:cs="Liberation Serif"/>
          <w:sz w:val="26"/>
          <w:szCs w:val="26"/>
        </w:rPr>
        <w:t>оложением.</w:t>
      </w:r>
    </w:p>
    <w:p w:rsidR="00612B44" w:rsidRPr="00C57A3C" w:rsidRDefault="0089518A" w:rsidP="00C57A3C">
      <w:pPr>
        <w:pStyle w:val="pt-000002"/>
        <w:tabs>
          <w:tab w:val="left" w:pos="1134"/>
        </w:tabs>
        <w:spacing w:before="0" w:after="0"/>
        <w:ind w:firstLine="709"/>
        <w:jc w:val="both"/>
        <w:rPr>
          <w:rFonts w:ascii="Liberation Serif" w:hAnsi="Liberation Serif"/>
          <w:sz w:val="26"/>
          <w:szCs w:val="26"/>
        </w:rPr>
      </w:pPr>
      <w:r w:rsidRPr="00C57A3C">
        <w:rPr>
          <w:rStyle w:val="pt-000003"/>
          <w:rFonts w:ascii="Liberation Serif" w:hAnsi="Liberation Serif" w:cs="Liberation Serif"/>
          <w:sz w:val="26"/>
          <w:szCs w:val="26"/>
        </w:rPr>
        <w:t>55.</w:t>
      </w:r>
      <w:r w:rsidR="00C57A3C">
        <w:rPr>
          <w:rStyle w:val="pt-000003"/>
          <w:rFonts w:ascii="Liberation Serif" w:hAnsi="Liberation Serif" w:cs="Liberation Serif"/>
          <w:sz w:val="26"/>
          <w:szCs w:val="26"/>
        </w:rPr>
        <w:tab/>
      </w:r>
      <w:r w:rsidRPr="00C57A3C">
        <w:rPr>
          <w:rStyle w:val="pt-a0-000004"/>
          <w:rFonts w:ascii="Liberation Serif" w:eastAsia="Georgia" w:hAnsi="Liberation Serif" w:cs="Liberation Serif"/>
          <w:sz w:val="26"/>
          <w:szCs w:val="26"/>
        </w:rPr>
        <w:t xml:space="preserve">Сроки подачи жалобы определяются в соответствии с частями 5-11 статьи 40 Федерального закона </w:t>
      </w:r>
      <w:r w:rsidRPr="00C57A3C">
        <w:rPr>
          <w:rStyle w:val="pt-a0-000007"/>
          <w:rFonts w:ascii="Liberation Serif" w:eastAsia="Calibri" w:hAnsi="Liberation Serif"/>
          <w:sz w:val="26"/>
          <w:szCs w:val="26"/>
          <w:cs/>
        </w:rPr>
        <w:t>‎</w:t>
      </w:r>
      <w:r w:rsidRPr="00C57A3C">
        <w:rPr>
          <w:rStyle w:val="pt-a0-000004"/>
          <w:rFonts w:ascii="Liberation Serif" w:eastAsia="Georgia" w:hAnsi="Liberation Serif" w:cs="Liberation Serif"/>
          <w:sz w:val="26"/>
          <w:szCs w:val="26"/>
        </w:rPr>
        <w:t>«О государственном контроле (надзоре) и муниципальном контроле в Российской Федерации».</w:t>
      </w:r>
    </w:p>
    <w:p w:rsidR="00612B44" w:rsidRPr="00C57A3C" w:rsidRDefault="0089518A" w:rsidP="00C57A3C">
      <w:pPr>
        <w:pStyle w:val="pt-a-000027"/>
        <w:shd w:val="clear" w:color="auto" w:fill="FFFFFF"/>
        <w:tabs>
          <w:tab w:val="left" w:pos="1134"/>
        </w:tabs>
        <w:spacing w:before="0" w:after="0" w:line="302" w:lineRule="atLeast"/>
        <w:ind w:firstLine="709"/>
        <w:jc w:val="both"/>
        <w:rPr>
          <w:rFonts w:ascii="Liberation Serif" w:hAnsi="Liberation Serif"/>
          <w:sz w:val="26"/>
          <w:szCs w:val="26"/>
        </w:rPr>
      </w:pPr>
      <w:r w:rsidRPr="00C57A3C">
        <w:rPr>
          <w:rStyle w:val="pt-000003"/>
          <w:rFonts w:ascii="Liberation Serif" w:hAnsi="Liberation Serif" w:cs="Liberation Serif"/>
          <w:sz w:val="26"/>
          <w:szCs w:val="26"/>
        </w:rPr>
        <w:t>56.</w:t>
      </w:r>
      <w:r w:rsidR="00C57A3C">
        <w:rPr>
          <w:rStyle w:val="pt-000003"/>
          <w:rFonts w:ascii="Liberation Serif" w:hAnsi="Liberation Serif" w:cs="Liberation Serif"/>
          <w:sz w:val="26"/>
          <w:szCs w:val="26"/>
        </w:rPr>
        <w:tab/>
      </w:r>
      <w:r w:rsidRPr="00C57A3C">
        <w:rPr>
          <w:rStyle w:val="pt-a0-000004"/>
          <w:rFonts w:ascii="Liberation Serif" w:eastAsia="Georgia" w:hAnsi="Liberation Serif" w:cs="Liberation Serif"/>
          <w:sz w:val="26"/>
          <w:szCs w:val="26"/>
        </w:rPr>
        <w:t>Жалоба, поданная в досудебном порядке на действия (бездействие) уполномоченного должностного лица, подлежит рассмотрению руководителем (заместителем руководителя) органа муниципального контроля Администрации</w:t>
      </w:r>
      <w:r w:rsidR="003F23B6" w:rsidRPr="00C57A3C">
        <w:rPr>
          <w:rFonts w:ascii="Liberation Serif" w:hAnsi="Liberation Serif"/>
          <w:sz w:val="26"/>
          <w:szCs w:val="26"/>
        </w:rPr>
        <w:t xml:space="preserve"> городского округа Красноуфимск</w:t>
      </w:r>
      <w:r w:rsidRPr="00C57A3C">
        <w:rPr>
          <w:rStyle w:val="pt-a0-000004"/>
          <w:rFonts w:ascii="Liberation Serif" w:eastAsia="Georgia" w:hAnsi="Liberation Serif" w:cs="Liberation Serif"/>
          <w:sz w:val="26"/>
          <w:szCs w:val="26"/>
        </w:rPr>
        <w:t xml:space="preserve">. </w:t>
      </w:r>
    </w:p>
    <w:p w:rsidR="00612B44" w:rsidRPr="00C57A3C" w:rsidRDefault="0089518A" w:rsidP="00C57A3C">
      <w:pPr>
        <w:pStyle w:val="pt-a-000027"/>
        <w:shd w:val="clear" w:color="auto" w:fill="FFFFFF"/>
        <w:tabs>
          <w:tab w:val="left" w:pos="1134"/>
        </w:tabs>
        <w:spacing w:before="0" w:after="0" w:line="302" w:lineRule="atLeast"/>
        <w:ind w:firstLine="709"/>
        <w:jc w:val="both"/>
        <w:rPr>
          <w:rFonts w:ascii="Liberation Serif" w:hAnsi="Liberation Serif"/>
          <w:sz w:val="26"/>
          <w:szCs w:val="26"/>
        </w:rPr>
      </w:pPr>
      <w:r w:rsidRPr="00C57A3C">
        <w:rPr>
          <w:rStyle w:val="pt-a0-000004"/>
          <w:rFonts w:ascii="Liberation Serif" w:hAnsi="Liberation Serif" w:cs="Liberation Serif"/>
          <w:sz w:val="26"/>
          <w:szCs w:val="26"/>
        </w:rPr>
        <w:t>57</w:t>
      </w:r>
      <w:r w:rsidRPr="00C57A3C">
        <w:rPr>
          <w:rStyle w:val="pt-a0-000004"/>
          <w:rFonts w:ascii="Liberation Serif" w:eastAsia="Georgia" w:hAnsi="Liberation Serif" w:cs="Liberation Serif"/>
          <w:sz w:val="26"/>
          <w:szCs w:val="26"/>
        </w:rPr>
        <w:t>.</w:t>
      </w:r>
      <w:r w:rsidR="00C57A3C">
        <w:rPr>
          <w:rStyle w:val="pt-a0-000004"/>
          <w:rFonts w:ascii="Liberation Serif" w:eastAsia="Georgia" w:hAnsi="Liberation Serif" w:cs="Liberation Serif"/>
          <w:sz w:val="26"/>
          <w:szCs w:val="26"/>
        </w:rPr>
        <w:tab/>
      </w:r>
      <w:r w:rsidRPr="00C57A3C">
        <w:rPr>
          <w:rStyle w:val="pt-a0-000004"/>
          <w:rFonts w:ascii="Liberation Serif" w:eastAsia="Georgia" w:hAnsi="Liberation Serif" w:cs="Liberation Serif"/>
          <w:sz w:val="26"/>
          <w:szCs w:val="26"/>
        </w:rPr>
        <w:t>Жалоба, поданная в досудебном порядке на действия (бездействие) руководителя (заместителя руководителя) органа муниципального контроля, подлежит рассмотрению Главой (заместителем главы) Администрации</w:t>
      </w:r>
      <w:r w:rsidR="003F23B6" w:rsidRPr="00C57A3C">
        <w:rPr>
          <w:rFonts w:ascii="Liberation Serif" w:hAnsi="Liberation Serif"/>
          <w:sz w:val="26"/>
          <w:szCs w:val="26"/>
        </w:rPr>
        <w:t xml:space="preserve"> городского округа Красноуфимск</w:t>
      </w:r>
      <w:r w:rsidRPr="00C57A3C">
        <w:rPr>
          <w:rStyle w:val="pt-a0-000004"/>
          <w:rFonts w:ascii="Liberation Serif" w:eastAsia="Georgia" w:hAnsi="Liberation Serif" w:cs="Liberation Serif"/>
          <w:sz w:val="26"/>
          <w:szCs w:val="26"/>
        </w:rPr>
        <w:t>.</w:t>
      </w:r>
    </w:p>
    <w:p w:rsidR="00612B44" w:rsidRPr="00C57A3C" w:rsidRDefault="0089518A" w:rsidP="00C57A3C">
      <w:pPr>
        <w:pStyle w:val="pt-a-000027"/>
        <w:shd w:val="clear" w:color="auto" w:fill="FFFFFF"/>
        <w:tabs>
          <w:tab w:val="left" w:pos="1134"/>
        </w:tabs>
        <w:spacing w:before="0" w:after="0" w:line="302" w:lineRule="atLeast"/>
        <w:ind w:firstLine="709"/>
        <w:jc w:val="both"/>
        <w:rPr>
          <w:rFonts w:ascii="Liberation Serif" w:hAnsi="Liberation Serif"/>
          <w:sz w:val="26"/>
          <w:szCs w:val="26"/>
        </w:rPr>
      </w:pPr>
      <w:r w:rsidRPr="00C57A3C">
        <w:rPr>
          <w:rStyle w:val="pt-a0-000004"/>
          <w:rFonts w:ascii="Liberation Serif" w:hAnsi="Liberation Serif" w:cs="Liberation Serif"/>
          <w:sz w:val="26"/>
          <w:szCs w:val="26"/>
        </w:rPr>
        <w:t>58</w:t>
      </w:r>
      <w:r w:rsidRPr="00C57A3C">
        <w:rPr>
          <w:rStyle w:val="pt-a0-000004"/>
          <w:rFonts w:ascii="Liberation Serif" w:eastAsia="Georgia" w:hAnsi="Liberation Serif" w:cs="Liberation Serif"/>
          <w:sz w:val="26"/>
          <w:szCs w:val="26"/>
        </w:rPr>
        <w:t>.</w:t>
      </w:r>
      <w:r w:rsidR="00C57A3C">
        <w:rPr>
          <w:rStyle w:val="pt-a0-000004"/>
          <w:rFonts w:ascii="Liberation Serif" w:eastAsia="Georgia" w:hAnsi="Liberation Serif" w:cs="Liberation Serif"/>
          <w:sz w:val="26"/>
          <w:szCs w:val="26"/>
        </w:rPr>
        <w:tab/>
      </w:r>
      <w:r w:rsidRPr="00C57A3C">
        <w:rPr>
          <w:rStyle w:val="pt-a0-000004"/>
          <w:rFonts w:ascii="Liberation Serif" w:eastAsia="Georgia" w:hAnsi="Liberation Serif" w:cs="Liberation Serif"/>
          <w:sz w:val="26"/>
          <w:szCs w:val="26"/>
        </w:rPr>
        <w:t>Срок рассмотрения жалобы не позднее 20 рабочих дней со дня регистрации такой жалобы в органе муниципального контроля.</w:t>
      </w:r>
    </w:p>
    <w:p w:rsidR="00612B44" w:rsidRPr="00C57A3C" w:rsidRDefault="0089518A" w:rsidP="00C57A3C">
      <w:pPr>
        <w:pStyle w:val="pt-a-000027"/>
        <w:shd w:val="clear" w:color="auto" w:fill="FFFFFF"/>
        <w:tabs>
          <w:tab w:val="left" w:pos="1134"/>
        </w:tabs>
        <w:spacing w:before="0" w:after="0" w:line="302" w:lineRule="atLeast"/>
        <w:ind w:firstLine="709"/>
        <w:jc w:val="both"/>
        <w:rPr>
          <w:rFonts w:ascii="Liberation Serif" w:hAnsi="Liberation Serif"/>
          <w:sz w:val="26"/>
          <w:szCs w:val="26"/>
        </w:rPr>
      </w:pPr>
      <w:r w:rsidRPr="00C57A3C">
        <w:rPr>
          <w:rStyle w:val="pt-a0"/>
          <w:rFonts w:ascii="Liberation Serif" w:hAnsi="Liberation Serif"/>
          <w:color w:val="000000"/>
          <w:sz w:val="26"/>
          <w:szCs w:val="26"/>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612B44" w:rsidRPr="00C57A3C" w:rsidRDefault="0089518A" w:rsidP="00C57A3C">
      <w:pPr>
        <w:tabs>
          <w:tab w:val="left" w:pos="1134"/>
        </w:tabs>
        <w:ind w:firstLine="709"/>
        <w:jc w:val="both"/>
        <w:rPr>
          <w:sz w:val="26"/>
          <w:szCs w:val="26"/>
        </w:rPr>
      </w:pPr>
      <w:r w:rsidRPr="00C57A3C">
        <w:rPr>
          <w:rStyle w:val="pt-a0"/>
          <w:rFonts w:eastAsia="Times New Roman"/>
          <w:color w:val="000000"/>
          <w:sz w:val="26"/>
          <w:szCs w:val="26"/>
          <w:lang w:eastAsia="ru-RU"/>
        </w:rPr>
        <w:t>59.</w:t>
      </w:r>
      <w:r w:rsidR="00C57A3C">
        <w:rPr>
          <w:rStyle w:val="pt-a0"/>
          <w:rFonts w:cs="Times New Roman"/>
          <w:color w:val="000000"/>
          <w:sz w:val="26"/>
          <w:szCs w:val="26"/>
        </w:rPr>
        <w:tab/>
      </w:r>
      <w:r w:rsidRPr="00C57A3C">
        <w:rPr>
          <w:rStyle w:val="pt-a0"/>
          <w:rFonts w:cs="Times New Roman"/>
          <w:color w:val="000000"/>
          <w:sz w:val="26"/>
          <w:szCs w:val="26"/>
        </w:rPr>
        <w:t xml:space="preserve">По итогам рассмотрения жалобы </w:t>
      </w:r>
      <w:r w:rsidRPr="00C57A3C">
        <w:rPr>
          <w:rStyle w:val="pt-a0"/>
          <w:color w:val="000000"/>
          <w:sz w:val="26"/>
          <w:szCs w:val="26"/>
        </w:rPr>
        <w:t xml:space="preserve">руководитель </w:t>
      </w:r>
      <w:r w:rsidRPr="00C57A3C">
        <w:rPr>
          <w:rStyle w:val="pt-a0-000004"/>
          <w:sz w:val="26"/>
          <w:szCs w:val="26"/>
        </w:rPr>
        <w:t>(заместитель руководителя) органа муниципального контроля Администрации</w:t>
      </w:r>
      <w:r w:rsidR="003F23B6" w:rsidRPr="00C57A3C">
        <w:rPr>
          <w:rFonts w:cs="Times New Roman"/>
          <w:sz w:val="26"/>
          <w:szCs w:val="26"/>
        </w:rPr>
        <w:t xml:space="preserve"> городского округа Красноуфимск </w:t>
      </w:r>
      <w:r w:rsidRPr="00C57A3C">
        <w:rPr>
          <w:rStyle w:val="pt-a0"/>
          <w:color w:val="000000"/>
          <w:sz w:val="26"/>
          <w:szCs w:val="26"/>
        </w:rPr>
        <w:t>принимает</w:t>
      </w:r>
      <w:r w:rsidRPr="00C57A3C">
        <w:rPr>
          <w:rStyle w:val="pt-a0"/>
          <w:rFonts w:cs="Times New Roman"/>
          <w:color w:val="000000"/>
          <w:sz w:val="26"/>
          <w:szCs w:val="26"/>
        </w:rPr>
        <w:t xml:space="preserve"> одно из следующих решений:</w:t>
      </w:r>
    </w:p>
    <w:p w:rsidR="00612B44" w:rsidRPr="00C57A3C" w:rsidRDefault="00C57A3C" w:rsidP="00C57A3C">
      <w:pPr>
        <w:pStyle w:val="ab"/>
        <w:numPr>
          <w:ilvl w:val="0"/>
          <w:numId w:val="21"/>
        </w:numPr>
        <w:tabs>
          <w:tab w:val="left" w:pos="1134"/>
        </w:tabs>
        <w:ind w:left="0" w:firstLine="709"/>
        <w:jc w:val="both"/>
        <w:rPr>
          <w:sz w:val="26"/>
          <w:szCs w:val="26"/>
        </w:rPr>
      </w:pPr>
      <w:r>
        <w:rPr>
          <w:rStyle w:val="pt-a0"/>
          <w:rFonts w:cs="Times New Roman"/>
          <w:color w:val="000000"/>
          <w:sz w:val="26"/>
          <w:szCs w:val="26"/>
          <w:lang w:val="ru-RU"/>
        </w:rPr>
        <w:t>о</w:t>
      </w:r>
      <w:r w:rsidR="0089518A" w:rsidRPr="00C57A3C">
        <w:rPr>
          <w:rStyle w:val="pt-a0"/>
          <w:rFonts w:cs="Times New Roman"/>
          <w:color w:val="000000"/>
          <w:sz w:val="26"/>
          <w:szCs w:val="26"/>
        </w:rPr>
        <w:t>ста</w:t>
      </w:r>
      <w:r w:rsidR="0089518A" w:rsidRPr="00C57A3C">
        <w:rPr>
          <w:rStyle w:val="pt-a0"/>
          <w:color w:val="000000"/>
          <w:sz w:val="26"/>
          <w:szCs w:val="26"/>
        </w:rPr>
        <w:t>вляет</w:t>
      </w:r>
      <w:r w:rsidR="003F23B6" w:rsidRPr="00C57A3C">
        <w:rPr>
          <w:rStyle w:val="pt-a0"/>
          <w:color w:val="000000"/>
          <w:sz w:val="26"/>
          <w:szCs w:val="26"/>
          <w:lang w:val="ru-RU"/>
        </w:rPr>
        <w:t xml:space="preserve"> </w:t>
      </w:r>
      <w:r w:rsidR="0089518A" w:rsidRPr="00C57A3C">
        <w:rPr>
          <w:rStyle w:val="pt-a0"/>
          <w:color w:val="000000"/>
          <w:sz w:val="26"/>
          <w:szCs w:val="26"/>
        </w:rPr>
        <w:t>жалобу</w:t>
      </w:r>
      <w:r w:rsidR="003F23B6" w:rsidRPr="00C57A3C">
        <w:rPr>
          <w:rStyle w:val="pt-a0"/>
          <w:color w:val="000000"/>
          <w:sz w:val="26"/>
          <w:szCs w:val="26"/>
          <w:lang w:val="ru-RU"/>
        </w:rPr>
        <w:t xml:space="preserve"> </w:t>
      </w:r>
      <w:r w:rsidR="0089518A" w:rsidRPr="00C57A3C">
        <w:rPr>
          <w:rStyle w:val="pt-a0"/>
          <w:color w:val="000000"/>
          <w:sz w:val="26"/>
          <w:szCs w:val="26"/>
        </w:rPr>
        <w:t>без</w:t>
      </w:r>
      <w:r w:rsidR="003F23B6" w:rsidRPr="00C57A3C">
        <w:rPr>
          <w:rStyle w:val="pt-a0"/>
          <w:color w:val="000000"/>
          <w:sz w:val="26"/>
          <w:szCs w:val="26"/>
          <w:lang w:val="ru-RU"/>
        </w:rPr>
        <w:t xml:space="preserve"> </w:t>
      </w:r>
      <w:r w:rsidR="0089518A" w:rsidRPr="00C57A3C">
        <w:rPr>
          <w:rStyle w:val="pt-a0"/>
          <w:color w:val="000000"/>
          <w:sz w:val="26"/>
          <w:szCs w:val="26"/>
        </w:rPr>
        <w:t>удовлетворения;</w:t>
      </w:r>
    </w:p>
    <w:p w:rsidR="00612B44" w:rsidRPr="00C57A3C" w:rsidRDefault="0089518A" w:rsidP="00C57A3C">
      <w:pPr>
        <w:pStyle w:val="ab"/>
        <w:numPr>
          <w:ilvl w:val="0"/>
          <w:numId w:val="21"/>
        </w:numPr>
        <w:tabs>
          <w:tab w:val="left" w:pos="1134"/>
        </w:tabs>
        <w:ind w:left="0" w:firstLine="709"/>
        <w:jc w:val="both"/>
        <w:rPr>
          <w:sz w:val="26"/>
          <w:szCs w:val="26"/>
          <w:lang w:val="ru-RU"/>
        </w:rPr>
      </w:pPr>
      <w:r w:rsidRPr="00C57A3C">
        <w:rPr>
          <w:rStyle w:val="pt-a0"/>
          <w:rFonts w:cs="Times New Roman"/>
          <w:color w:val="000000"/>
          <w:sz w:val="26"/>
          <w:szCs w:val="26"/>
          <w:lang w:val="ru-RU"/>
        </w:rPr>
        <w:t>отменяет решени</w:t>
      </w:r>
      <w:r w:rsidRPr="00C57A3C">
        <w:rPr>
          <w:rStyle w:val="pt-a0"/>
          <w:color w:val="000000"/>
          <w:sz w:val="26"/>
          <w:szCs w:val="26"/>
          <w:lang w:val="ru-RU"/>
        </w:rPr>
        <w:t xml:space="preserve">е </w:t>
      </w:r>
      <w:r w:rsidRPr="00C57A3C">
        <w:rPr>
          <w:rStyle w:val="pt-a0"/>
          <w:rFonts w:cs="Times New Roman"/>
          <w:color w:val="000000"/>
          <w:sz w:val="26"/>
          <w:szCs w:val="26"/>
          <w:lang w:val="ru-RU"/>
        </w:rPr>
        <w:t>контрольного</w:t>
      </w:r>
      <w:r w:rsidRPr="00C57A3C">
        <w:rPr>
          <w:rStyle w:val="pt-a0"/>
          <w:color w:val="000000"/>
          <w:sz w:val="26"/>
          <w:szCs w:val="26"/>
          <w:lang w:val="ru-RU"/>
        </w:rPr>
        <w:t xml:space="preserve"> органа полностью или частично;</w:t>
      </w:r>
    </w:p>
    <w:p w:rsidR="00612B44" w:rsidRPr="00C57A3C" w:rsidRDefault="0089518A" w:rsidP="00C57A3C">
      <w:pPr>
        <w:pStyle w:val="ab"/>
        <w:numPr>
          <w:ilvl w:val="0"/>
          <w:numId w:val="21"/>
        </w:numPr>
        <w:tabs>
          <w:tab w:val="left" w:pos="1134"/>
        </w:tabs>
        <w:ind w:left="0" w:firstLine="709"/>
        <w:jc w:val="both"/>
        <w:rPr>
          <w:sz w:val="26"/>
          <w:szCs w:val="26"/>
          <w:lang w:val="ru-RU"/>
        </w:rPr>
      </w:pPr>
      <w:r w:rsidRPr="00C57A3C">
        <w:rPr>
          <w:rStyle w:val="pt-a0"/>
          <w:rFonts w:cs="Times New Roman"/>
          <w:color w:val="000000"/>
          <w:sz w:val="26"/>
          <w:szCs w:val="26"/>
          <w:lang w:val="ru-RU"/>
        </w:rPr>
        <w:t>отменяет решение контрольного органа полн</w:t>
      </w:r>
      <w:r w:rsidRPr="00C57A3C">
        <w:rPr>
          <w:rStyle w:val="pt-a0"/>
          <w:color w:val="000000"/>
          <w:sz w:val="26"/>
          <w:szCs w:val="26"/>
          <w:lang w:val="ru-RU"/>
        </w:rPr>
        <w:t>остью и принимает новое решение;</w:t>
      </w:r>
    </w:p>
    <w:p w:rsidR="00612B44" w:rsidRPr="00C57A3C" w:rsidRDefault="0089518A" w:rsidP="00C57A3C">
      <w:pPr>
        <w:pStyle w:val="ab"/>
        <w:numPr>
          <w:ilvl w:val="0"/>
          <w:numId w:val="21"/>
        </w:numPr>
        <w:tabs>
          <w:tab w:val="left" w:pos="1134"/>
        </w:tabs>
        <w:ind w:left="0" w:firstLine="709"/>
        <w:jc w:val="both"/>
        <w:rPr>
          <w:sz w:val="26"/>
          <w:szCs w:val="26"/>
          <w:lang w:val="ru-RU"/>
        </w:rPr>
      </w:pPr>
      <w:r w:rsidRPr="00C57A3C">
        <w:rPr>
          <w:rStyle w:val="pt-a0"/>
          <w:rFonts w:cs="Times New Roman"/>
          <w:color w:val="000000"/>
          <w:sz w:val="26"/>
          <w:szCs w:val="26"/>
          <w:lang w:val="ru-RU"/>
        </w:rPr>
        <w:t>признает действия (бездействие) должностных лиц контрольного органа</w:t>
      </w:r>
      <w:r w:rsidRPr="00C57A3C">
        <w:rPr>
          <w:rStyle w:val="pt-a0"/>
          <w:color w:val="000000"/>
          <w:sz w:val="26"/>
          <w:szCs w:val="26"/>
          <w:lang w:val="ru-RU"/>
        </w:rPr>
        <w:t>, руководителя (заместителя руководителя) органа муниципального контроля</w:t>
      </w:r>
      <w:r w:rsidRPr="00C57A3C">
        <w:rPr>
          <w:rStyle w:val="pt-a0"/>
          <w:rFonts w:cs="Times New Roman"/>
          <w:color w:val="000000"/>
          <w:sz w:val="26"/>
          <w:szCs w:val="26"/>
          <w:lang w:val="ru-RU"/>
        </w:rPr>
        <w:t xml:space="preserve"> незаконными и </w:t>
      </w:r>
      <w:r w:rsidRPr="00C57A3C">
        <w:rPr>
          <w:rStyle w:val="pt-a0"/>
          <w:rFonts w:cs="Times New Roman"/>
          <w:color w:val="000000"/>
          <w:sz w:val="26"/>
          <w:szCs w:val="26"/>
          <w:lang w:val="ru-RU"/>
        </w:rPr>
        <w:lastRenderedPageBreak/>
        <w:t>выносит решение по существу, в том числе об осуществлении при необходимости определенных действий.</w:t>
      </w:r>
    </w:p>
    <w:p w:rsidR="00612B44" w:rsidRPr="00C57A3C" w:rsidRDefault="0089518A" w:rsidP="00C57A3C">
      <w:pPr>
        <w:tabs>
          <w:tab w:val="left" w:pos="1134"/>
        </w:tabs>
        <w:ind w:firstLine="709"/>
        <w:jc w:val="both"/>
        <w:rPr>
          <w:sz w:val="26"/>
          <w:szCs w:val="26"/>
        </w:rPr>
      </w:pPr>
      <w:r w:rsidRPr="00C57A3C">
        <w:rPr>
          <w:rStyle w:val="pt-a0"/>
          <w:color w:val="000000"/>
          <w:sz w:val="26"/>
          <w:szCs w:val="26"/>
        </w:rPr>
        <w:t>60.</w:t>
      </w:r>
      <w:r w:rsidR="00C57A3C">
        <w:rPr>
          <w:rStyle w:val="pt-a0"/>
          <w:color w:val="000000"/>
          <w:sz w:val="26"/>
          <w:szCs w:val="26"/>
        </w:rPr>
        <w:tab/>
      </w:r>
      <w:r w:rsidRPr="00C57A3C">
        <w:rPr>
          <w:rStyle w:val="pt-a0"/>
          <w:color w:val="000000"/>
          <w:sz w:val="26"/>
          <w:szCs w:val="26"/>
        </w:rPr>
        <w:t>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612B44" w:rsidRPr="00C57A3C" w:rsidRDefault="0089518A" w:rsidP="00C57A3C">
      <w:pPr>
        <w:tabs>
          <w:tab w:val="left" w:pos="1134"/>
        </w:tabs>
        <w:ind w:firstLine="709"/>
        <w:jc w:val="both"/>
        <w:rPr>
          <w:sz w:val="26"/>
          <w:szCs w:val="26"/>
        </w:rPr>
      </w:pPr>
      <w:r w:rsidRPr="00C57A3C">
        <w:rPr>
          <w:rStyle w:val="pt-a0"/>
          <w:color w:val="000000"/>
          <w:sz w:val="26"/>
          <w:szCs w:val="26"/>
        </w:rPr>
        <w:t>61.</w:t>
      </w:r>
      <w:r w:rsidR="00C57A3C">
        <w:rPr>
          <w:rStyle w:val="pt-a0"/>
          <w:color w:val="000000"/>
          <w:sz w:val="26"/>
          <w:szCs w:val="26"/>
        </w:rPr>
        <w:tab/>
      </w:r>
      <w:r w:rsidRPr="00C57A3C">
        <w:rPr>
          <w:rStyle w:val="pt-a0"/>
          <w:color w:val="000000"/>
          <w:sz w:val="26"/>
          <w:szCs w:val="26"/>
        </w:rPr>
        <w:t xml:space="preserve">Досудебный порядок обжалования </w:t>
      </w:r>
      <w:r w:rsidRPr="00C57A3C">
        <w:rPr>
          <w:rStyle w:val="pt-a0-000004"/>
          <w:sz w:val="26"/>
          <w:szCs w:val="26"/>
        </w:rPr>
        <w:t xml:space="preserve">до 31 декабря 2023 года </w:t>
      </w:r>
      <w:r w:rsidRPr="00C57A3C">
        <w:rPr>
          <w:rStyle w:val="pt-a0"/>
          <w:color w:val="000000"/>
          <w:sz w:val="26"/>
          <w:szCs w:val="26"/>
        </w:rPr>
        <w:t>может осуществляться посредством бумажного документооборота.</w:t>
      </w:r>
    </w:p>
    <w:p w:rsidR="00BA0841" w:rsidRPr="00C57A3C" w:rsidRDefault="00BA0841" w:rsidP="00C57A3C">
      <w:pPr>
        <w:pStyle w:val="pt-a-000027"/>
        <w:shd w:val="clear" w:color="auto" w:fill="FFFFFF"/>
        <w:tabs>
          <w:tab w:val="left" w:pos="1134"/>
        </w:tabs>
        <w:spacing w:before="0" w:after="0" w:line="302" w:lineRule="atLeast"/>
        <w:ind w:firstLine="709"/>
        <w:jc w:val="both"/>
        <w:rPr>
          <w:rFonts w:ascii="Liberation Serif" w:hAnsi="Liberation Serif"/>
          <w:sz w:val="26"/>
          <w:szCs w:val="26"/>
        </w:rPr>
      </w:pPr>
    </w:p>
    <w:p w:rsidR="00BA0841" w:rsidRPr="00C57A3C" w:rsidRDefault="00BA0841" w:rsidP="00C57A3C">
      <w:pPr>
        <w:pStyle w:val="pt-a-000027"/>
        <w:shd w:val="clear" w:color="auto" w:fill="FFFFFF"/>
        <w:tabs>
          <w:tab w:val="left" w:pos="1134"/>
        </w:tabs>
        <w:spacing w:before="0" w:after="0" w:line="302" w:lineRule="atLeast"/>
        <w:ind w:firstLine="709"/>
        <w:jc w:val="both"/>
        <w:rPr>
          <w:rFonts w:ascii="Liberation Serif" w:hAnsi="Liberation Serif"/>
          <w:sz w:val="26"/>
          <w:szCs w:val="26"/>
        </w:rPr>
      </w:pPr>
    </w:p>
    <w:p w:rsidR="00C57A3C" w:rsidRDefault="0089518A" w:rsidP="00C57A3C">
      <w:pPr>
        <w:pStyle w:val="pt-a-000030"/>
        <w:tabs>
          <w:tab w:val="left" w:pos="1134"/>
        </w:tabs>
        <w:spacing w:before="0" w:after="0"/>
        <w:ind w:firstLine="709"/>
        <w:jc w:val="center"/>
        <w:rPr>
          <w:rStyle w:val="pt-a0"/>
          <w:rFonts w:ascii="Liberation Serif" w:hAnsi="Liberation Serif" w:cs="Liberation Serif"/>
          <w:b/>
          <w:sz w:val="26"/>
          <w:szCs w:val="26"/>
        </w:rPr>
      </w:pPr>
      <w:r w:rsidRPr="00C57A3C">
        <w:rPr>
          <w:rStyle w:val="pt-a0"/>
          <w:rFonts w:ascii="Liberation Serif" w:hAnsi="Liberation Serif" w:cs="Liberation Serif"/>
          <w:b/>
          <w:sz w:val="26"/>
          <w:szCs w:val="26"/>
        </w:rPr>
        <w:t>Раздел</w:t>
      </w:r>
      <w:r w:rsidR="00E07CF6" w:rsidRPr="00C57A3C">
        <w:rPr>
          <w:rStyle w:val="pt-a0"/>
          <w:rFonts w:ascii="Liberation Serif" w:hAnsi="Liberation Serif" w:cs="Liberation Serif"/>
          <w:b/>
          <w:sz w:val="26"/>
          <w:szCs w:val="26"/>
        </w:rPr>
        <w:t xml:space="preserve"> </w:t>
      </w:r>
      <w:r w:rsidR="00E07CF6" w:rsidRPr="00C57A3C">
        <w:rPr>
          <w:rStyle w:val="pt-a0"/>
          <w:rFonts w:ascii="Liberation Serif" w:hAnsi="Liberation Serif" w:cs="Liberation Serif"/>
          <w:b/>
          <w:sz w:val="26"/>
          <w:szCs w:val="26"/>
          <w:lang w:val="en-US"/>
        </w:rPr>
        <w:t>VII</w:t>
      </w:r>
      <w:r w:rsidR="00E07CF6" w:rsidRPr="00C57A3C">
        <w:rPr>
          <w:rStyle w:val="pt-a0"/>
          <w:rFonts w:ascii="Liberation Serif" w:hAnsi="Liberation Serif" w:cs="Liberation Serif"/>
          <w:b/>
          <w:sz w:val="26"/>
          <w:szCs w:val="26"/>
        </w:rPr>
        <w:t>.</w:t>
      </w:r>
    </w:p>
    <w:p w:rsidR="00612B44" w:rsidRPr="00C57A3C" w:rsidRDefault="0089518A" w:rsidP="00C57A3C">
      <w:pPr>
        <w:pStyle w:val="pt-a-000030"/>
        <w:tabs>
          <w:tab w:val="left" w:pos="1134"/>
        </w:tabs>
        <w:spacing w:before="0" w:after="0"/>
        <w:ind w:firstLine="709"/>
        <w:jc w:val="center"/>
        <w:rPr>
          <w:rFonts w:ascii="Liberation Serif" w:hAnsi="Liberation Serif"/>
          <w:b/>
          <w:sz w:val="26"/>
          <w:szCs w:val="26"/>
        </w:rPr>
      </w:pPr>
      <w:r w:rsidRPr="00C57A3C">
        <w:rPr>
          <w:rStyle w:val="pt-a0"/>
          <w:rFonts w:ascii="Liberation Serif" w:hAnsi="Liberation Serif" w:cs="Liberation Serif"/>
          <w:b/>
          <w:sz w:val="26"/>
          <w:szCs w:val="26"/>
        </w:rPr>
        <w:t>Обжалование решений, действий (бездействия) должностных лиц, осуществляющих муниципальный контроль</w:t>
      </w:r>
    </w:p>
    <w:p w:rsidR="00612B44" w:rsidRPr="00C57A3C" w:rsidRDefault="00612B44" w:rsidP="00C57A3C">
      <w:pPr>
        <w:pStyle w:val="pt-a-000027"/>
        <w:shd w:val="clear" w:color="auto" w:fill="FFFFFF"/>
        <w:tabs>
          <w:tab w:val="left" w:pos="1134"/>
        </w:tabs>
        <w:spacing w:before="0" w:after="0" w:line="302" w:lineRule="atLeast"/>
        <w:ind w:firstLine="709"/>
        <w:jc w:val="both"/>
        <w:rPr>
          <w:rFonts w:ascii="Liberation Serif" w:hAnsi="Liberation Serif"/>
          <w:sz w:val="26"/>
          <w:szCs w:val="26"/>
        </w:rPr>
      </w:pPr>
    </w:p>
    <w:p w:rsidR="00612B44" w:rsidRPr="00C57A3C" w:rsidRDefault="00BA0841" w:rsidP="00C57A3C">
      <w:pPr>
        <w:pStyle w:val="pt-a-000030"/>
        <w:tabs>
          <w:tab w:val="left" w:pos="1134"/>
        </w:tabs>
        <w:spacing w:before="0" w:after="0"/>
        <w:ind w:firstLine="709"/>
        <w:jc w:val="both"/>
        <w:rPr>
          <w:rStyle w:val="pt-a0"/>
          <w:rFonts w:ascii="Liberation Serif" w:hAnsi="Liberation Serif" w:cs="Liberation Serif"/>
          <w:sz w:val="26"/>
          <w:szCs w:val="26"/>
        </w:rPr>
      </w:pPr>
      <w:r w:rsidRPr="00C57A3C">
        <w:rPr>
          <w:rStyle w:val="pt-a0"/>
          <w:rFonts w:ascii="Liberation Serif" w:hAnsi="Liberation Serif" w:cs="Liberation Serif"/>
          <w:sz w:val="26"/>
          <w:szCs w:val="26"/>
        </w:rPr>
        <w:t>62</w:t>
      </w:r>
      <w:r w:rsidR="00C57A3C">
        <w:rPr>
          <w:rStyle w:val="pt-a0"/>
          <w:rFonts w:ascii="Liberation Serif" w:hAnsi="Liberation Serif" w:cs="Liberation Serif"/>
          <w:sz w:val="26"/>
          <w:szCs w:val="26"/>
        </w:rPr>
        <w:t>.</w:t>
      </w:r>
      <w:r w:rsidR="00C57A3C">
        <w:rPr>
          <w:rStyle w:val="pt-a0"/>
          <w:rFonts w:ascii="Liberation Serif" w:hAnsi="Liberation Serif" w:cs="Liberation Serif"/>
          <w:sz w:val="26"/>
          <w:szCs w:val="26"/>
        </w:rPr>
        <w:tab/>
      </w:r>
      <w:r w:rsidR="0089518A" w:rsidRPr="00C57A3C">
        <w:rPr>
          <w:rStyle w:val="pt-a0"/>
          <w:rFonts w:ascii="Liberation Serif" w:hAnsi="Liberation Serif" w:cs="Liberation Serif"/>
          <w:sz w:val="26"/>
          <w:szCs w:val="26"/>
        </w:rPr>
        <w:t>Правом на обжалование решений органа муниципального контроля, действий (бездействия) его должностных лиц обладают контролируемые лица, права и законные интересы которых, по их мнению, были непосредственно нарушены в рамках осуществления муниципального контроля и в отношении которых приняты следующие решения или совершены следующие действия (бездействие):</w:t>
      </w:r>
    </w:p>
    <w:p w:rsidR="00612B44" w:rsidRPr="00C57A3C" w:rsidRDefault="0089518A" w:rsidP="00C57A3C">
      <w:pPr>
        <w:pStyle w:val="pt-a-000030"/>
        <w:tabs>
          <w:tab w:val="left" w:pos="1134"/>
        </w:tabs>
        <w:spacing w:before="0" w:after="0"/>
        <w:ind w:firstLine="709"/>
        <w:jc w:val="both"/>
        <w:rPr>
          <w:rStyle w:val="pt-a0"/>
          <w:rFonts w:ascii="Liberation Serif" w:hAnsi="Liberation Serif" w:cs="Liberation Serif"/>
          <w:sz w:val="26"/>
          <w:szCs w:val="26"/>
        </w:rPr>
      </w:pPr>
      <w:r w:rsidRPr="00C57A3C">
        <w:rPr>
          <w:rStyle w:val="pt-a0"/>
          <w:rFonts w:ascii="Liberation Serif" w:hAnsi="Liberation Serif" w:cs="Liberation Serif"/>
          <w:sz w:val="26"/>
          <w:szCs w:val="26"/>
        </w:rPr>
        <w:t>1) решения об отнесении объектов контроля к категориям риска;</w:t>
      </w:r>
    </w:p>
    <w:p w:rsidR="00612B44" w:rsidRPr="00C57A3C" w:rsidRDefault="0089518A" w:rsidP="00C57A3C">
      <w:pPr>
        <w:pStyle w:val="pt-a-000030"/>
        <w:tabs>
          <w:tab w:val="left" w:pos="1134"/>
        </w:tabs>
        <w:spacing w:before="0" w:after="0"/>
        <w:ind w:firstLine="709"/>
        <w:jc w:val="both"/>
        <w:rPr>
          <w:rStyle w:val="pt-a0"/>
          <w:rFonts w:ascii="Liberation Serif" w:hAnsi="Liberation Serif" w:cs="Liberation Serif"/>
          <w:sz w:val="26"/>
          <w:szCs w:val="26"/>
        </w:rPr>
      </w:pPr>
      <w:bookmarkStart w:id="1" w:name="dst100437"/>
      <w:bookmarkEnd w:id="1"/>
      <w:r w:rsidRPr="00C57A3C">
        <w:rPr>
          <w:rStyle w:val="pt-a0"/>
          <w:rFonts w:ascii="Liberation Serif" w:hAnsi="Liberation Serif" w:cs="Liberation Serif"/>
          <w:sz w:val="26"/>
          <w:szCs w:val="26"/>
        </w:rPr>
        <w:t>2) решения о включении контрольных мероприятий в план проведения плановых контрольных мероприятий;</w:t>
      </w:r>
    </w:p>
    <w:p w:rsidR="00612B44" w:rsidRPr="00C57A3C" w:rsidRDefault="0089518A" w:rsidP="00C57A3C">
      <w:pPr>
        <w:pStyle w:val="pt-a-000030"/>
        <w:tabs>
          <w:tab w:val="left" w:pos="1134"/>
        </w:tabs>
        <w:spacing w:before="0" w:after="0"/>
        <w:ind w:firstLine="709"/>
        <w:jc w:val="both"/>
        <w:rPr>
          <w:rStyle w:val="pt-a0"/>
          <w:rFonts w:ascii="Liberation Serif" w:hAnsi="Liberation Serif" w:cs="Liberation Serif"/>
          <w:sz w:val="26"/>
          <w:szCs w:val="26"/>
        </w:rPr>
      </w:pPr>
      <w:bookmarkStart w:id="2" w:name="dst100438"/>
      <w:bookmarkEnd w:id="2"/>
      <w:r w:rsidRPr="00C57A3C">
        <w:rPr>
          <w:rStyle w:val="pt-a0"/>
          <w:rFonts w:ascii="Liberation Serif" w:hAnsi="Liberation Serif" w:cs="Liberation Serif"/>
          <w:sz w:val="26"/>
          <w:szCs w:val="26"/>
        </w:rPr>
        <w:t>3) решения, принятые по результатам контрольных мероприятий, в том числе сроков исполнения этих решений;</w:t>
      </w:r>
    </w:p>
    <w:p w:rsidR="00612B44" w:rsidRPr="00C57A3C" w:rsidRDefault="0089518A" w:rsidP="00C57A3C">
      <w:pPr>
        <w:pStyle w:val="pt-a-000030"/>
        <w:tabs>
          <w:tab w:val="left" w:pos="1134"/>
        </w:tabs>
        <w:spacing w:before="0" w:after="0"/>
        <w:ind w:firstLine="709"/>
        <w:jc w:val="both"/>
        <w:rPr>
          <w:rStyle w:val="pt-a0"/>
          <w:rFonts w:ascii="Liberation Serif" w:hAnsi="Liberation Serif" w:cs="Liberation Serif"/>
          <w:sz w:val="26"/>
          <w:szCs w:val="26"/>
        </w:rPr>
      </w:pPr>
      <w:bookmarkStart w:id="3" w:name="dst100439"/>
      <w:bookmarkEnd w:id="3"/>
      <w:r w:rsidRPr="00C57A3C">
        <w:rPr>
          <w:rStyle w:val="pt-a0"/>
          <w:rFonts w:ascii="Liberation Serif" w:hAnsi="Liberation Serif" w:cs="Liberation Serif"/>
          <w:sz w:val="26"/>
          <w:szCs w:val="26"/>
        </w:rPr>
        <w:t>4) иные решения органа муниципального контроля, действия (бездействия) его должностных лиц.</w:t>
      </w:r>
    </w:p>
    <w:p w:rsidR="00612B44" w:rsidRPr="00C57A3C" w:rsidRDefault="00296484" w:rsidP="00C57A3C">
      <w:pPr>
        <w:pStyle w:val="pt-a-000030"/>
        <w:tabs>
          <w:tab w:val="left" w:pos="1134"/>
        </w:tabs>
        <w:spacing w:before="0" w:after="0"/>
        <w:ind w:firstLine="709"/>
        <w:jc w:val="both"/>
        <w:rPr>
          <w:rStyle w:val="pt-a0"/>
          <w:rFonts w:ascii="Liberation Serif" w:hAnsi="Liberation Serif" w:cs="Liberation Serif"/>
          <w:sz w:val="26"/>
          <w:szCs w:val="26"/>
        </w:rPr>
      </w:pPr>
      <w:r w:rsidRPr="00C57A3C">
        <w:rPr>
          <w:rStyle w:val="pt-a0"/>
          <w:rFonts w:ascii="Liberation Serif" w:hAnsi="Liberation Serif" w:cs="Liberation Serif"/>
          <w:sz w:val="26"/>
          <w:szCs w:val="26"/>
        </w:rPr>
        <w:t>63</w:t>
      </w:r>
      <w:r w:rsidR="0089518A" w:rsidRPr="00C57A3C">
        <w:rPr>
          <w:rStyle w:val="pt-a0"/>
          <w:rFonts w:ascii="Liberation Serif" w:hAnsi="Liberation Serif" w:cs="Liberation Serif"/>
          <w:sz w:val="26"/>
          <w:szCs w:val="26"/>
        </w:rPr>
        <w:t>.</w:t>
      </w:r>
      <w:r w:rsidR="00C57A3C">
        <w:rPr>
          <w:rStyle w:val="pt-a0"/>
          <w:rFonts w:ascii="Liberation Serif" w:hAnsi="Liberation Serif" w:cs="Liberation Serif"/>
          <w:sz w:val="26"/>
          <w:szCs w:val="26"/>
        </w:rPr>
        <w:tab/>
      </w:r>
      <w:r w:rsidR="0089518A" w:rsidRPr="00C57A3C">
        <w:rPr>
          <w:rStyle w:val="pt-a0"/>
          <w:rFonts w:ascii="Liberation Serif" w:hAnsi="Liberation Serif" w:cs="Liberation Serif"/>
          <w:sz w:val="26"/>
          <w:szCs w:val="26"/>
        </w:rPr>
        <w:t>Досудебный порядок подачи жалоб при осуществлении муниципального земельного контроля не применяется.</w:t>
      </w:r>
    </w:p>
    <w:p w:rsidR="00612B44" w:rsidRPr="00C57A3C" w:rsidRDefault="00612B44" w:rsidP="00C57A3C">
      <w:pPr>
        <w:pStyle w:val="pt-a-000027"/>
        <w:shd w:val="clear" w:color="auto" w:fill="FFFFFF"/>
        <w:tabs>
          <w:tab w:val="left" w:pos="1134"/>
        </w:tabs>
        <w:spacing w:before="0" w:after="0" w:line="302" w:lineRule="atLeast"/>
        <w:ind w:firstLine="709"/>
        <w:jc w:val="both"/>
        <w:rPr>
          <w:rFonts w:ascii="Liberation Serif" w:eastAsia="Calibri" w:hAnsi="Liberation Serif"/>
          <w:i/>
          <w:sz w:val="26"/>
          <w:szCs w:val="26"/>
          <w:shd w:val="clear" w:color="auto" w:fill="FFFFFF"/>
        </w:rPr>
      </w:pPr>
    </w:p>
    <w:p w:rsidR="00612B44" w:rsidRPr="00C57A3C" w:rsidRDefault="00612B44" w:rsidP="00C57A3C">
      <w:pPr>
        <w:pStyle w:val="Standard"/>
        <w:tabs>
          <w:tab w:val="left" w:pos="1134"/>
        </w:tabs>
        <w:ind w:firstLine="709"/>
        <w:jc w:val="both"/>
        <w:rPr>
          <w:rFonts w:cs="Times New Roman"/>
          <w:iCs/>
          <w:sz w:val="26"/>
          <w:szCs w:val="26"/>
          <w:lang w:val="ru-RU"/>
        </w:rPr>
      </w:pPr>
    </w:p>
    <w:p w:rsidR="00654824" w:rsidRPr="00C57A3C" w:rsidRDefault="00654824" w:rsidP="00C57A3C">
      <w:pPr>
        <w:pStyle w:val="Standard"/>
        <w:tabs>
          <w:tab w:val="left" w:pos="1134"/>
        </w:tabs>
        <w:ind w:left="6663" w:firstLine="709"/>
        <w:jc w:val="both"/>
        <w:rPr>
          <w:sz w:val="26"/>
          <w:szCs w:val="26"/>
          <w:lang w:val="ru-RU"/>
        </w:rPr>
      </w:pPr>
    </w:p>
    <w:p w:rsidR="00C57A3C" w:rsidRDefault="00C57A3C">
      <w:pPr>
        <w:widowControl/>
        <w:suppressAutoHyphens w:val="0"/>
        <w:rPr>
          <w:rFonts w:eastAsia="SimSun" w:cs="Mangal"/>
          <w:sz w:val="26"/>
          <w:szCs w:val="26"/>
          <w:lang w:eastAsia="zh-CN"/>
        </w:rPr>
      </w:pPr>
      <w:r>
        <w:rPr>
          <w:sz w:val="26"/>
          <w:szCs w:val="26"/>
        </w:rPr>
        <w:br w:type="page"/>
      </w:r>
    </w:p>
    <w:p w:rsidR="00612B44" w:rsidRPr="007360F4" w:rsidRDefault="0089518A" w:rsidP="007360F4">
      <w:pPr>
        <w:pStyle w:val="Standard"/>
        <w:tabs>
          <w:tab w:val="left" w:pos="1134"/>
        </w:tabs>
        <w:ind w:left="6663" w:firstLine="141"/>
        <w:jc w:val="right"/>
        <w:rPr>
          <w:szCs w:val="26"/>
          <w:lang w:val="ru-RU"/>
        </w:rPr>
      </w:pPr>
      <w:r w:rsidRPr="007360F4">
        <w:rPr>
          <w:szCs w:val="26"/>
          <w:lang w:val="ru-RU"/>
        </w:rPr>
        <w:lastRenderedPageBreak/>
        <w:t>Утверждены</w:t>
      </w:r>
    </w:p>
    <w:p w:rsidR="007360F4" w:rsidRDefault="0089518A" w:rsidP="007360F4">
      <w:pPr>
        <w:pStyle w:val="Standard"/>
        <w:tabs>
          <w:tab w:val="left" w:pos="1134"/>
        </w:tabs>
        <w:ind w:left="6663" w:firstLine="141"/>
        <w:jc w:val="right"/>
        <w:rPr>
          <w:szCs w:val="26"/>
          <w:lang w:val="ru-RU"/>
        </w:rPr>
      </w:pPr>
      <w:r w:rsidRPr="007360F4">
        <w:rPr>
          <w:szCs w:val="26"/>
          <w:lang w:val="ru-RU"/>
        </w:rPr>
        <w:t>решением Думы</w:t>
      </w:r>
    </w:p>
    <w:p w:rsidR="00612B44" w:rsidRPr="007360F4" w:rsidRDefault="00654824" w:rsidP="007360F4">
      <w:pPr>
        <w:pStyle w:val="Standard"/>
        <w:tabs>
          <w:tab w:val="left" w:pos="1134"/>
        </w:tabs>
        <w:ind w:left="6663"/>
        <w:jc w:val="right"/>
        <w:rPr>
          <w:szCs w:val="26"/>
          <w:lang w:val="ru-RU"/>
        </w:rPr>
      </w:pPr>
      <w:r w:rsidRPr="007360F4">
        <w:rPr>
          <w:szCs w:val="26"/>
          <w:lang w:val="ru-RU"/>
        </w:rPr>
        <w:t xml:space="preserve">городского округа </w:t>
      </w:r>
      <w:r w:rsidR="007360F4">
        <w:rPr>
          <w:szCs w:val="26"/>
          <w:lang w:val="ru-RU"/>
        </w:rPr>
        <w:t>К</w:t>
      </w:r>
      <w:r w:rsidRPr="007360F4">
        <w:rPr>
          <w:szCs w:val="26"/>
          <w:lang w:val="ru-RU"/>
        </w:rPr>
        <w:t>расноуфимск</w:t>
      </w:r>
    </w:p>
    <w:p w:rsidR="00612B44" w:rsidRPr="007360F4" w:rsidRDefault="0089518A" w:rsidP="007360F4">
      <w:pPr>
        <w:pStyle w:val="Standard"/>
        <w:tabs>
          <w:tab w:val="left" w:pos="1134"/>
        </w:tabs>
        <w:ind w:left="6663" w:firstLine="141"/>
        <w:jc w:val="right"/>
        <w:rPr>
          <w:szCs w:val="26"/>
          <w:lang w:val="ru-RU"/>
        </w:rPr>
      </w:pPr>
      <w:r w:rsidRPr="007360F4">
        <w:rPr>
          <w:rFonts w:cs="Times New Roman"/>
          <w:szCs w:val="26"/>
          <w:lang w:val="ru-RU"/>
        </w:rPr>
        <w:t>от _____</w:t>
      </w:r>
      <w:r w:rsidR="007360F4">
        <w:rPr>
          <w:rFonts w:cs="Times New Roman"/>
          <w:szCs w:val="26"/>
          <w:lang w:val="ru-RU"/>
        </w:rPr>
        <w:t>__</w:t>
      </w:r>
      <w:r w:rsidRPr="007360F4">
        <w:rPr>
          <w:rFonts w:cs="Times New Roman"/>
          <w:szCs w:val="26"/>
          <w:lang w:val="ru-RU"/>
        </w:rPr>
        <w:t>_ 2021 № ___</w:t>
      </w:r>
    </w:p>
    <w:p w:rsidR="00612B44" w:rsidRPr="00C57A3C" w:rsidRDefault="00612B44" w:rsidP="00C57A3C">
      <w:pPr>
        <w:pStyle w:val="Standard"/>
        <w:tabs>
          <w:tab w:val="left" w:pos="1134"/>
        </w:tabs>
        <w:ind w:firstLine="709"/>
        <w:jc w:val="both"/>
        <w:rPr>
          <w:rFonts w:cs="Times New Roman"/>
          <w:iCs/>
          <w:sz w:val="26"/>
          <w:szCs w:val="26"/>
          <w:lang w:val="ru-RU"/>
        </w:rPr>
      </w:pPr>
    </w:p>
    <w:p w:rsidR="00612B44" w:rsidRPr="00C57A3C" w:rsidRDefault="00612B44" w:rsidP="00C57A3C">
      <w:pPr>
        <w:pStyle w:val="Standard"/>
        <w:tabs>
          <w:tab w:val="left" w:pos="1134"/>
        </w:tabs>
        <w:ind w:firstLine="709"/>
        <w:jc w:val="both"/>
        <w:rPr>
          <w:rFonts w:cs="Times New Roman"/>
          <w:iCs/>
          <w:sz w:val="26"/>
          <w:szCs w:val="26"/>
          <w:lang w:val="ru-RU"/>
        </w:rPr>
      </w:pPr>
    </w:p>
    <w:p w:rsidR="007360F4" w:rsidRDefault="0089518A" w:rsidP="007360F4">
      <w:pPr>
        <w:pStyle w:val="Standard"/>
        <w:tabs>
          <w:tab w:val="left" w:pos="1134"/>
        </w:tabs>
        <w:ind w:firstLine="709"/>
        <w:jc w:val="center"/>
        <w:rPr>
          <w:rFonts w:cs="Times New Roman"/>
          <w:b/>
          <w:bCs/>
          <w:sz w:val="26"/>
          <w:szCs w:val="26"/>
          <w:lang w:val="ru-RU"/>
        </w:rPr>
      </w:pPr>
      <w:r w:rsidRPr="007360F4">
        <w:rPr>
          <w:rFonts w:cs="Times New Roman"/>
          <w:b/>
          <w:bCs/>
          <w:sz w:val="26"/>
          <w:szCs w:val="26"/>
          <w:lang w:val="ru-RU"/>
        </w:rPr>
        <w:t>Ключевые показатели муниципального контроля</w:t>
      </w:r>
    </w:p>
    <w:p w:rsidR="007360F4" w:rsidRDefault="0089518A" w:rsidP="007360F4">
      <w:pPr>
        <w:pStyle w:val="Standard"/>
        <w:tabs>
          <w:tab w:val="left" w:pos="1134"/>
        </w:tabs>
        <w:ind w:firstLine="709"/>
        <w:jc w:val="center"/>
        <w:rPr>
          <w:rFonts w:cs="Times New Roman"/>
          <w:b/>
          <w:bCs/>
          <w:sz w:val="26"/>
          <w:szCs w:val="26"/>
          <w:lang w:val="ru-RU"/>
        </w:rPr>
      </w:pPr>
      <w:r w:rsidRPr="007360F4">
        <w:rPr>
          <w:rFonts w:cs="Times New Roman"/>
          <w:b/>
          <w:bCs/>
          <w:sz w:val="26"/>
          <w:szCs w:val="26"/>
          <w:lang w:val="ru-RU"/>
        </w:rPr>
        <w:t xml:space="preserve"> в сфере</w:t>
      </w:r>
      <w:r w:rsidR="007360F4">
        <w:rPr>
          <w:rFonts w:cs="Times New Roman"/>
          <w:b/>
          <w:bCs/>
          <w:sz w:val="26"/>
          <w:szCs w:val="26"/>
          <w:lang w:val="ru-RU"/>
        </w:rPr>
        <w:t xml:space="preserve"> </w:t>
      </w:r>
      <w:r w:rsidRPr="007360F4">
        <w:rPr>
          <w:rFonts w:cs="Times New Roman"/>
          <w:b/>
          <w:bCs/>
          <w:sz w:val="26"/>
          <w:szCs w:val="26"/>
          <w:lang w:val="ru-RU"/>
        </w:rPr>
        <w:t>благоустройства в</w:t>
      </w:r>
      <w:r w:rsidR="00654824" w:rsidRPr="007360F4">
        <w:rPr>
          <w:b/>
          <w:sz w:val="26"/>
          <w:szCs w:val="26"/>
          <w:lang w:val="ru-RU"/>
        </w:rPr>
        <w:t xml:space="preserve"> городского округа Красноуфимск</w:t>
      </w:r>
      <w:r w:rsidRPr="007360F4">
        <w:rPr>
          <w:rFonts w:cs="Times New Roman"/>
          <w:b/>
          <w:bCs/>
          <w:sz w:val="26"/>
          <w:szCs w:val="26"/>
          <w:lang w:val="ru-RU"/>
        </w:rPr>
        <w:t xml:space="preserve"> и</w:t>
      </w:r>
    </w:p>
    <w:p w:rsidR="00612B44" w:rsidRPr="007360F4" w:rsidRDefault="0089518A" w:rsidP="007360F4">
      <w:pPr>
        <w:pStyle w:val="Standard"/>
        <w:tabs>
          <w:tab w:val="left" w:pos="1134"/>
        </w:tabs>
        <w:ind w:firstLine="709"/>
        <w:jc w:val="center"/>
        <w:rPr>
          <w:b/>
          <w:sz w:val="26"/>
          <w:szCs w:val="26"/>
          <w:lang w:val="ru-RU"/>
        </w:rPr>
      </w:pPr>
      <w:r w:rsidRPr="007360F4">
        <w:rPr>
          <w:rFonts w:cs="Times New Roman"/>
          <w:b/>
          <w:bCs/>
          <w:sz w:val="26"/>
          <w:szCs w:val="26"/>
          <w:lang w:val="ru-RU"/>
        </w:rPr>
        <w:t>их целевые значения, индикативные показатели муниципального контроля в сфере благоустройства в </w:t>
      </w:r>
      <w:r w:rsidR="00654824" w:rsidRPr="007360F4">
        <w:rPr>
          <w:b/>
          <w:sz w:val="26"/>
          <w:szCs w:val="26"/>
          <w:lang w:val="ru-RU"/>
        </w:rPr>
        <w:t>городско</w:t>
      </w:r>
      <w:r w:rsidR="00AC7081" w:rsidRPr="007360F4">
        <w:rPr>
          <w:b/>
          <w:sz w:val="26"/>
          <w:szCs w:val="26"/>
          <w:lang w:val="ru-RU"/>
        </w:rPr>
        <w:t>м</w:t>
      </w:r>
      <w:r w:rsidR="00654824" w:rsidRPr="007360F4">
        <w:rPr>
          <w:b/>
          <w:sz w:val="26"/>
          <w:szCs w:val="26"/>
          <w:lang w:val="ru-RU"/>
        </w:rPr>
        <w:t xml:space="preserve"> округ</w:t>
      </w:r>
      <w:r w:rsidR="00AC7081" w:rsidRPr="007360F4">
        <w:rPr>
          <w:b/>
          <w:sz w:val="26"/>
          <w:szCs w:val="26"/>
          <w:lang w:val="ru-RU"/>
        </w:rPr>
        <w:t>е</w:t>
      </w:r>
      <w:r w:rsidR="00654824" w:rsidRPr="007360F4">
        <w:rPr>
          <w:b/>
          <w:sz w:val="26"/>
          <w:szCs w:val="26"/>
          <w:lang w:val="ru-RU"/>
        </w:rPr>
        <w:t xml:space="preserve"> Красноуфимск</w:t>
      </w:r>
    </w:p>
    <w:p w:rsidR="00612B44" w:rsidRPr="00C57A3C" w:rsidRDefault="00612B44" w:rsidP="00C57A3C">
      <w:pPr>
        <w:pStyle w:val="Standard"/>
        <w:tabs>
          <w:tab w:val="left" w:pos="1134"/>
        </w:tabs>
        <w:ind w:firstLine="709"/>
        <w:jc w:val="both"/>
        <w:rPr>
          <w:rFonts w:cs="Times New Roman"/>
          <w:sz w:val="26"/>
          <w:szCs w:val="26"/>
          <w:lang w:val="ru-RU"/>
        </w:rPr>
      </w:pPr>
    </w:p>
    <w:p w:rsidR="00612B44" w:rsidRPr="00C57A3C" w:rsidRDefault="0089518A" w:rsidP="00C57A3C">
      <w:pPr>
        <w:pStyle w:val="Standard"/>
        <w:tabs>
          <w:tab w:val="left" w:pos="1134"/>
        </w:tabs>
        <w:ind w:firstLine="709"/>
        <w:jc w:val="both"/>
        <w:rPr>
          <w:rFonts w:cs="Times New Roman"/>
          <w:sz w:val="26"/>
          <w:szCs w:val="26"/>
          <w:lang w:val="ru-RU"/>
        </w:rPr>
      </w:pPr>
      <w:r w:rsidRPr="00C57A3C">
        <w:rPr>
          <w:rFonts w:cs="Times New Roman"/>
          <w:sz w:val="26"/>
          <w:szCs w:val="26"/>
          <w:lang w:val="ru-RU"/>
        </w:rPr>
        <w:t xml:space="preserve">1. Ключевые показатели муниципального контроля в сфере благоустройства </w:t>
      </w:r>
      <w:r w:rsidR="00654824" w:rsidRPr="00C57A3C">
        <w:rPr>
          <w:sz w:val="26"/>
          <w:szCs w:val="26"/>
          <w:lang w:val="ru-RU"/>
        </w:rPr>
        <w:t>городского округа Красноуфимск</w:t>
      </w:r>
      <w:r w:rsidR="00654824" w:rsidRPr="00C57A3C">
        <w:rPr>
          <w:rFonts w:cs="Times New Roman"/>
          <w:color w:val="FF0000"/>
          <w:sz w:val="26"/>
          <w:szCs w:val="26"/>
          <w:lang w:val="ru-RU"/>
        </w:rPr>
        <w:t xml:space="preserve"> </w:t>
      </w:r>
      <w:r w:rsidRPr="00C57A3C">
        <w:rPr>
          <w:rFonts w:cs="Times New Roman"/>
          <w:sz w:val="26"/>
          <w:szCs w:val="26"/>
          <w:lang w:val="ru-RU"/>
        </w:rPr>
        <w:t>и их целевые значения:</w:t>
      </w:r>
    </w:p>
    <w:p w:rsidR="00654824" w:rsidRPr="00C57A3C" w:rsidRDefault="00654824" w:rsidP="00C57A3C">
      <w:pPr>
        <w:pStyle w:val="Standard"/>
        <w:tabs>
          <w:tab w:val="left" w:pos="1134"/>
        </w:tabs>
        <w:ind w:firstLine="709"/>
        <w:jc w:val="both"/>
        <w:rPr>
          <w:sz w:val="26"/>
          <w:szCs w:val="26"/>
          <w:lang w:val="ru-RU"/>
        </w:rPr>
      </w:pPr>
    </w:p>
    <w:tbl>
      <w:tblPr>
        <w:tblW w:w="10203" w:type="dxa"/>
        <w:tblLayout w:type="fixed"/>
        <w:tblCellMar>
          <w:left w:w="10" w:type="dxa"/>
          <w:right w:w="10" w:type="dxa"/>
        </w:tblCellMar>
        <w:tblLook w:val="0000" w:firstRow="0" w:lastRow="0" w:firstColumn="0" w:lastColumn="0" w:noHBand="0" w:noVBand="0"/>
      </w:tblPr>
      <w:tblGrid>
        <w:gridCol w:w="7794"/>
        <w:gridCol w:w="2409"/>
      </w:tblGrid>
      <w:tr w:rsidR="00612B44" w:rsidRPr="009560BA">
        <w:tc>
          <w:tcPr>
            <w:tcW w:w="779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12B44" w:rsidRPr="009560BA" w:rsidRDefault="0089518A" w:rsidP="009560BA">
            <w:pPr>
              <w:pStyle w:val="TableContents"/>
              <w:tabs>
                <w:tab w:val="left" w:pos="284"/>
              </w:tabs>
              <w:spacing w:line="300" w:lineRule="atLeast"/>
              <w:ind w:firstLine="142"/>
              <w:jc w:val="center"/>
              <w:rPr>
                <w:szCs w:val="26"/>
              </w:rPr>
            </w:pPr>
            <w:r w:rsidRPr="009560BA">
              <w:rPr>
                <w:szCs w:val="26"/>
                <w:lang w:val="ru-RU"/>
              </w:rPr>
              <w:t>Ключевые показатели</w:t>
            </w:r>
          </w:p>
        </w:tc>
        <w:tc>
          <w:tcPr>
            <w:tcW w:w="240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2B44" w:rsidRPr="009560BA" w:rsidRDefault="0089518A" w:rsidP="00BE55D8">
            <w:pPr>
              <w:pStyle w:val="TableContents"/>
              <w:tabs>
                <w:tab w:val="left" w:pos="284"/>
              </w:tabs>
              <w:spacing w:line="300" w:lineRule="atLeast"/>
              <w:ind w:firstLine="142"/>
              <w:jc w:val="center"/>
              <w:rPr>
                <w:szCs w:val="26"/>
                <w:lang w:val="ru-RU"/>
              </w:rPr>
            </w:pPr>
            <w:r w:rsidRPr="009560BA">
              <w:rPr>
                <w:szCs w:val="26"/>
                <w:lang w:val="ru-RU"/>
              </w:rPr>
              <w:t>Целевые значения</w:t>
            </w:r>
          </w:p>
          <w:p w:rsidR="00612B44" w:rsidRPr="009560BA" w:rsidRDefault="0089518A" w:rsidP="00BE55D8">
            <w:pPr>
              <w:pStyle w:val="TableContents"/>
              <w:tabs>
                <w:tab w:val="left" w:pos="284"/>
              </w:tabs>
              <w:spacing w:line="300" w:lineRule="atLeast"/>
              <w:ind w:firstLine="142"/>
              <w:jc w:val="center"/>
              <w:rPr>
                <w:szCs w:val="26"/>
                <w:lang w:val="ru-RU"/>
              </w:rPr>
            </w:pPr>
            <w:r w:rsidRPr="009560BA">
              <w:rPr>
                <w:szCs w:val="26"/>
                <w:lang w:val="ru-RU"/>
              </w:rPr>
              <w:t>(%)</w:t>
            </w:r>
          </w:p>
        </w:tc>
      </w:tr>
      <w:tr w:rsidR="00612B44" w:rsidRPr="009560BA">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612B44" w:rsidRPr="009560BA" w:rsidRDefault="0089518A" w:rsidP="00BE55D8">
            <w:pPr>
              <w:pStyle w:val="TableContents"/>
              <w:tabs>
                <w:tab w:val="left" w:pos="284"/>
              </w:tabs>
              <w:spacing w:line="300" w:lineRule="atLeast"/>
              <w:ind w:firstLine="142"/>
              <w:jc w:val="both"/>
              <w:rPr>
                <w:szCs w:val="26"/>
                <w:lang w:val="ru-RU"/>
              </w:rPr>
            </w:pPr>
            <w:r w:rsidRPr="009560BA">
              <w:rPr>
                <w:szCs w:val="26"/>
                <w:lang w:val="ru-RU"/>
              </w:rPr>
              <w:t>Доля устраненных нарушений обязательных требований от числа выявленных нарушений обязательных требований</w:t>
            </w:r>
          </w:p>
        </w:tc>
        <w:tc>
          <w:tcPr>
            <w:tcW w:w="24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2B44" w:rsidRPr="009560BA" w:rsidRDefault="00AC7081" w:rsidP="00BE55D8">
            <w:pPr>
              <w:pStyle w:val="TableContents"/>
              <w:tabs>
                <w:tab w:val="left" w:pos="284"/>
              </w:tabs>
              <w:spacing w:line="300" w:lineRule="atLeast"/>
              <w:ind w:firstLine="142"/>
              <w:jc w:val="center"/>
              <w:rPr>
                <w:szCs w:val="26"/>
              </w:rPr>
            </w:pPr>
            <w:r w:rsidRPr="009560BA">
              <w:rPr>
                <w:szCs w:val="26"/>
                <w:lang w:val="ru-RU"/>
              </w:rPr>
              <w:t>70-80</w:t>
            </w:r>
          </w:p>
        </w:tc>
      </w:tr>
      <w:tr w:rsidR="00612B44" w:rsidRPr="009560BA">
        <w:tc>
          <w:tcPr>
            <w:tcW w:w="7794" w:type="dxa"/>
            <w:tcBorders>
              <w:left w:val="single" w:sz="2" w:space="0" w:color="000000"/>
              <w:bottom w:val="single" w:sz="2" w:space="0" w:color="000000"/>
            </w:tcBorders>
            <w:shd w:val="clear" w:color="auto" w:fill="auto"/>
            <w:tcMar>
              <w:top w:w="55" w:type="dxa"/>
              <w:left w:w="55" w:type="dxa"/>
              <w:bottom w:w="55" w:type="dxa"/>
              <w:right w:w="55" w:type="dxa"/>
            </w:tcMar>
          </w:tcPr>
          <w:p w:rsidR="00612B44" w:rsidRPr="009560BA" w:rsidRDefault="0089518A" w:rsidP="00BE55D8">
            <w:pPr>
              <w:pStyle w:val="TableContents"/>
              <w:tabs>
                <w:tab w:val="left" w:pos="284"/>
              </w:tabs>
              <w:spacing w:line="300" w:lineRule="atLeast"/>
              <w:ind w:firstLine="142"/>
              <w:jc w:val="both"/>
              <w:rPr>
                <w:szCs w:val="26"/>
                <w:lang w:val="ru-RU"/>
              </w:rPr>
            </w:pPr>
            <w:r w:rsidRPr="009560BA">
              <w:rPr>
                <w:szCs w:val="26"/>
                <w:lang w:val="ru-RU"/>
              </w:rPr>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240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2B44" w:rsidRPr="009560BA" w:rsidRDefault="0089518A" w:rsidP="00BE55D8">
            <w:pPr>
              <w:pStyle w:val="TableContents"/>
              <w:tabs>
                <w:tab w:val="left" w:pos="284"/>
              </w:tabs>
              <w:spacing w:line="300" w:lineRule="atLeast"/>
              <w:ind w:firstLine="142"/>
              <w:jc w:val="center"/>
              <w:rPr>
                <w:szCs w:val="26"/>
                <w:lang w:val="ru-RU"/>
              </w:rPr>
            </w:pPr>
            <w:r w:rsidRPr="009560BA">
              <w:rPr>
                <w:szCs w:val="26"/>
                <w:lang w:val="ru-RU"/>
              </w:rPr>
              <w:t>0</w:t>
            </w:r>
          </w:p>
        </w:tc>
      </w:tr>
    </w:tbl>
    <w:p w:rsidR="00612B44" w:rsidRPr="00C57A3C" w:rsidRDefault="00612B44" w:rsidP="00C57A3C">
      <w:pPr>
        <w:pStyle w:val="Standard"/>
        <w:tabs>
          <w:tab w:val="left" w:pos="1134"/>
        </w:tabs>
        <w:ind w:firstLine="709"/>
        <w:jc w:val="both"/>
        <w:rPr>
          <w:rFonts w:cs="Times New Roman"/>
          <w:sz w:val="26"/>
          <w:szCs w:val="26"/>
          <w:lang w:val="ru-RU"/>
        </w:rPr>
      </w:pPr>
    </w:p>
    <w:p w:rsidR="00612B44" w:rsidRPr="00C57A3C" w:rsidRDefault="0089518A" w:rsidP="00C57A3C">
      <w:pPr>
        <w:pStyle w:val="Standard"/>
        <w:tabs>
          <w:tab w:val="left" w:pos="1134"/>
        </w:tabs>
        <w:ind w:firstLine="709"/>
        <w:jc w:val="both"/>
        <w:rPr>
          <w:sz w:val="26"/>
          <w:szCs w:val="26"/>
          <w:lang w:val="ru-RU"/>
        </w:rPr>
      </w:pPr>
      <w:r w:rsidRPr="00C57A3C">
        <w:rPr>
          <w:rFonts w:cs="Times New Roman"/>
          <w:sz w:val="26"/>
          <w:szCs w:val="26"/>
          <w:lang w:val="ru-RU"/>
        </w:rPr>
        <w:t>2. Индикативные показатели муниципального контроля в сфере благоустройства в</w:t>
      </w:r>
      <w:r w:rsidR="00654824" w:rsidRPr="00C57A3C">
        <w:rPr>
          <w:sz w:val="26"/>
          <w:szCs w:val="26"/>
          <w:lang w:val="ru-RU"/>
        </w:rPr>
        <w:t xml:space="preserve"> городском округе Красноуфимск</w:t>
      </w:r>
      <w:r w:rsidRPr="00C57A3C">
        <w:rPr>
          <w:rFonts w:cs="Times New Roman"/>
          <w:sz w:val="26"/>
          <w:szCs w:val="26"/>
          <w:lang w:val="ru-RU"/>
        </w:rPr>
        <w:t>:</w:t>
      </w:r>
    </w:p>
    <w:p w:rsidR="00612B44" w:rsidRPr="00C57A3C" w:rsidRDefault="0089518A" w:rsidP="00C57A3C">
      <w:pPr>
        <w:pStyle w:val="Standard"/>
        <w:tabs>
          <w:tab w:val="left" w:pos="1134"/>
        </w:tabs>
        <w:ind w:firstLine="709"/>
        <w:jc w:val="both"/>
        <w:rPr>
          <w:sz w:val="26"/>
          <w:szCs w:val="26"/>
          <w:lang w:val="ru-RU"/>
        </w:rPr>
      </w:pPr>
      <w:r w:rsidRPr="00C57A3C">
        <w:rPr>
          <w:sz w:val="26"/>
          <w:szCs w:val="26"/>
          <w:lang w:val="ru-RU"/>
        </w:rPr>
        <w:t>1) количество обращений граждан и организаций о нарушении обязательных требований, поступивших в контрольный орган ______________;</w:t>
      </w:r>
    </w:p>
    <w:p w:rsidR="00612B44" w:rsidRPr="00C57A3C" w:rsidRDefault="0089518A" w:rsidP="00C57A3C">
      <w:pPr>
        <w:pStyle w:val="Standard"/>
        <w:tabs>
          <w:tab w:val="left" w:pos="1134"/>
        </w:tabs>
        <w:ind w:firstLine="709"/>
        <w:jc w:val="both"/>
        <w:rPr>
          <w:sz w:val="26"/>
          <w:szCs w:val="26"/>
          <w:lang w:val="ru-RU"/>
        </w:rPr>
      </w:pPr>
      <w:r w:rsidRPr="00C57A3C">
        <w:rPr>
          <w:sz w:val="26"/>
          <w:szCs w:val="26"/>
          <w:lang w:val="ru-RU"/>
        </w:rPr>
        <w:t>2) количество проведенных контрольным органом внеплановых контрольных мероприятий ____________;</w:t>
      </w:r>
    </w:p>
    <w:p w:rsidR="00612B44" w:rsidRPr="00C57A3C" w:rsidRDefault="0089518A" w:rsidP="00C57A3C">
      <w:pPr>
        <w:pStyle w:val="Standard"/>
        <w:tabs>
          <w:tab w:val="left" w:pos="1134"/>
        </w:tabs>
        <w:ind w:firstLine="709"/>
        <w:jc w:val="both"/>
        <w:rPr>
          <w:sz w:val="26"/>
          <w:szCs w:val="26"/>
          <w:lang w:val="ru-RU"/>
        </w:rPr>
      </w:pPr>
      <w:r w:rsidRPr="00C57A3C">
        <w:rPr>
          <w:sz w:val="26"/>
          <w:szCs w:val="26"/>
          <w:lang w:val="ru-RU"/>
        </w:rPr>
        <w:t>3) количество принятых органами прокуратуры решений о согласовании проведения контрольным органом внепланового контрольного мероприятия _____________;</w:t>
      </w:r>
    </w:p>
    <w:p w:rsidR="00612B44" w:rsidRPr="00C57A3C" w:rsidRDefault="0089518A" w:rsidP="00C57A3C">
      <w:pPr>
        <w:pStyle w:val="Standard"/>
        <w:tabs>
          <w:tab w:val="left" w:pos="1134"/>
        </w:tabs>
        <w:ind w:firstLine="709"/>
        <w:jc w:val="both"/>
        <w:rPr>
          <w:sz w:val="26"/>
          <w:szCs w:val="26"/>
          <w:lang w:val="ru-RU"/>
        </w:rPr>
      </w:pPr>
      <w:r w:rsidRPr="00C57A3C">
        <w:rPr>
          <w:sz w:val="26"/>
          <w:szCs w:val="26"/>
          <w:lang w:val="ru-RU"/>
        </w:rPr>
        <w:t>4) количество выявленных контрольным органом нарушений обязательных требований __________;</w:t>
      </w:r>
    </w:p>
    <w:p w:rsidR="00612B44" w:rsidRPr="00C57A3C" w:rsidRDefault="0089518A" w:rsidP="00C57A3C">
      <w:pPr>
        <w:pStyle w:val="Standard"/>
        <w:tabs>
          <w:tab w:val="left" w:pos="1134"/>
        </w:tabs>
        <w:ind w:firstLine="709"/>
        <w:jc w:val="both"/>
        <w:rPr>
          <w:sz w:val="26"/>
          <w:szCs w:val="26"/>
          <w:lang w:val="ru-RU"/>
        </w:rPr>
      </w:pPr>
      <w:r w:rsidRPr="00C57A3C">
        <w:rPr>
          <w:sz w:val="26"/>
          <w:szCs w:val="26"/>
          <w:lang w:val="ru-RU"/>
        </w:rPr>
        <w:t>5) количество устраненных нарушений обязательных требований __________;</w:t>
      </w:r>
    </w:p>
    <w:p w:rsidR="00612B44" w:rsidRPr="00C57A3C" w:rsidRDefault="0089518A" w:rsidP="00C57A3C">
      <w:pPr>
        <w:pStyle w:val="Standard"/>
        <w:tabs>
          <w:tab w:val="left" w:pos="1134"/>
        </w:tabs>
        <w:ind w:firstLine="709"/>
        <w:jc w:val="both"/>
        <w:rPr>
          <w:sz w:val="26"/>
          <w:szCs w:val="26"/>
          <w:lang w:val="ru-RU"/>
        </w:rPr>
      </w:pPr>
      <w:r w:rsidRPr="00C57A3C">
        <w:rPr>
          <w:sz w:val="26"/>
          <w:szCs w:val="26"/>
          <w:lang w:val="ru-RU"/>
        </w:rPr>
        <w:t>6) количество поступивших возражений в отношении акта контрольного мероприятия ___________;</w:t>
      </w:r>
    </w:p>
    <w:p w:rsidR="00612B44" w:rsidRPr="00C57A3C" w:rsidRDefault="0089518A" w:rsidP="00C57A3C">
      <w:pPr>
        <w:pStyle w:val="Standard"/>
        <w:tabs>
          <w:tab w:val="left" w:pos="1134"/>
        </w:tabs>
        <w:ind w:firstLine="709"/>
        <w:jc w:val="both"/>
        <w:rPr>
          <w:sz w:val="26"/>
          <w:szCs w:val="26"/>
          <w:lang w:val="ru-RU"/>
        </w:rPr>
        <w:sectPr w:rsidR="00612B44" w:rsidRPr="00C57A3C">
          <w:headerReference w:type="default" r:id="rId9"/>
          <w:pgSz w:w="12240" w:h="15840"/>
          <w:pgMar w:top="1134" w:right="567" w:bottom="1134" w:left="1418" w:header="720" w:footer="720" w:gutter="0"/>
          <w:cols w:space="720"/>
          <w:titlePg/>
        </w:sectPr>
      </w:pPr>
      <w:r w:rsidRPr="00C57A3C">
        <w:rPr>
          <w:sz w:val="26"/>
          <w:szCs w:val="26"/>
          <w:lang w:val="ru-RU"/>
        </w:rPr>
        <w:t>7) количество выданных контрольным органом предписаний об устранении нарушений обязательных требований _________________.</w:t>
      </w:r>
    </w:p>
    <w:p w:rsidR="007360F4" w:rsidRPr="007360F4" w:rsidRDefault="007360F4" w:rsidP="007360F4">
      <w:pPr>
        <w:pStyle w:val="Standard"/>
        <w:tabs>
          <w:tab w:val="left" w:pos="1134"/>
        </w:tabs>
        <w:ind w:firstLine="709"/>
        <w:jc w:val="right"/>
        <w:rPr>
          <w:szCs w:val="26"/>
          <w:lang w:val="ru-RU"/>
        </w:rPr>
      </w:pPr>
      <w:r w:rsidRPr="007360F4">
        <w:rPr>
          <w:szCs w:val="26"/>
          <w:lang w:val="ru-RU"/>
        </w:rPr>
        <w:lastRenderedPageBreak/>
        <w:t>Утверждены</w:t>
      </w:r>
    </w:p>
    <w:p w:rsidR="007360F4" w:rsidRPr="007360F4" w:rsidRDefault="007360F4" w:rsidP="007360F4">
      <w:pPr>
        <w:pStyle w:val="Standard"/>
        <w:tabs>
          <w:tab w:val="left" w:pos="1134"/>
        </w:tabs>
        <w:ind w:firstLine="709"/>
        <w:jc w:val="right"/>
        <w:rPr>
          <w:szCs w:val="26"/>
          <w:lang w:val="ru-RU"/>
        </w:rPr>
      </w:pPr>
      <w:r w:rsidRPr="007360F4">
        <w:rPr>
          <w:szCs w:val="26"/>
          <w:lang w:val="ru-RU"/>
        </w:rPr>
        <w:t>решением Думы</w:t>
      </w:r>
    </w:p>
    <w:p w:rsidR="007360F4" w:rsidRPr="007360F4" w:rsidRDefault="007360F4" w:rsidP="007360F4">
      <w:pPr>
        <w:pStyle w:val="Standard"/>
        <w:tabs>
          <w:tab w:val="left" w:pos="1134"/>
        </w:tabs>
        <w:ind w:firstLine="709"/>
        <w:jc w:val="right"/>
        <w:rPr>
          <w:szCs w:val="26"/>
          <w:lang w:val="ru-RU"/>
        </w:rPr>
      </w:pPr>
      <w:r w:rsidRPr="007360F4">
        <w:rPr>
          <w:szCs w:val="26"/>
          <w:lang w:val="ru-RU"/>
        </w:rPr>
        <w:t>городского округа Красноуфимск</w:t>
      </w:r>
    </w:p>
    <w:p w:rsidR="00612B44" w:rsidRPr="007360F4" w:rsidRDefault="007360F4" w:rsidP="007360F4">
      <w:pPr>
        <w:pStyle w:val="Standard"/>
        <w:tabs>
          <w:tab w:val="left" w:pos="1134"/>
        </w:tabs>
        <w:ind w:firstLine="709"/>
        <w:jc w:val="right"/>
        <w:rPr>
          <w:rFonts w:cs="Times New Roman"/>
          <w:szCs w:val="26"/>
          <w:lang w:val="ru-RU"/>
        </w:rPr>
      </w:pPr>
      <w:r w:rsidRPr="007360F4">
        <w:rPr>
          <w:szCs w:val="26"/>
          <w:lang w:val="ru-RU"/>
        </w:rPr>
        <w:t>от ________ 2021 № ___</w:t>
      </w:r>
    </w:p>
    <w:p w:rsidR="007360F4" w:rsidRDefault="007360F4" w:rsidP="00C57A3C">
      <w:pPr>
        <w:pStyle w:val="Standard"/>
        <w:tabs>
          <w:tab w:val="left" w:pos="1134"/>
        </w:tabs>
        <w:ind w:firstLine="709"/>
        <w:jc w:val="both"/>
        <w:rPr>
          <w:bCs/>
          <w:sz w:val="26"/>
          <w:szCs w:val="26"/>
          <w:lang w:val="ru-RU"/>
        </w:rPr>
      </w:pPr>
    </w:p>
    <w:p w:rsidR="007360F4" w:rsidRDefault="007360F4" w:rsidP="00C57A3C">
      <w:pPr>
        <w:pStyle w:val="Standard"/>
        <w:tabs>
          <w:tab w:val="left" w:pos="1134"/>
        </w:tabs>
        <w:ind w:firstLine="709"/>
        <w:jc w:val="both"/>
        <w:rPr>
          <w:bCs/>
          <w:sz w:val="26"/>
          <w:szCs w:val="26"/>
          <w:lang w:val="ru-RU"/>
        </w:rPr>
      </w:pPr>
    </w:p>
    <w:p w:rsidR="00612B44" w:rsidRPr="007360F4" w:rsidRDefault="0089518A" w:rsidP="007360F4">
      <w:pPr>
        <w:pStyle w:val="Standard"/>
        <w:tabs>
          <w:tab w:val="left" w:pos="1134"/>
        </w:tabs>
        <w:ind w:firstLine="709"/>
        <w:jc w:val="center"/>
        <w:rPr>
          <w:b/>
          <w:bCs/>
          <w:sz w:val="26"/>
          <w:szCs w:val="26"/>
          <w:lang w:val="ru-RU"/>
        </w:rPr>
      </w:pPr>
      <w:r w:rsidRPr="007360F4">
        <w:rPr>
          <w:b/>
          <w:bCs/>
          <w:sz w:val="26"/>
          <w:szCs w:val="26"/>
          <w:lang w:val="ru-RU"/>
        </w:rPr>
        <w:t>Перечень индикаторов риска нарушения обязательных требований</w:t>
      </w:r>
    </w:p>
    <w:p w:rsidR="00612B44" w:rsidRPr="007360F4" w:rsidRDefault="0089518A" w:rsidP="007360F4">
      <w:pPr>
        <w:pStyle w:val="Standard"/>
        <w:tabs>
          <w:tab w:val="left" w:pos="1134"/>
        </w:tabs>
        <w:ind w:firstLine="709"/>
        <w:jc w:val="center"/>
        <w:rPr>
          <w:b/>
          <w:bCs/>
          <w:sz w:val="26"/>
          <w:szCs w:val="26"/>
          <w:lang w:val="ru-RU"/>
        </w:rPr>
      </w:pPr>
      <w:r w:rsidRPr="007360F4">
        <w:rPr>
          <w:b/>
          <w:bCs/>
          <w:sz w:val="26"/>
          <w:szCs w:val="26"/>
          <w:lang w:val="ru-RU"/>
        </w:rPr>
        <w:t>при осуществлении муниципального контроля в сфере благоустройства</w:t>
      </w:r>
    </w:p>
    <w:p w:rsidR="00612B44" w:rsidRPr="007360F4" w:rsidRDefault="0089518A" w:rsidP="007360F4">
      <w:pPr>
        <w:pStyle w:val="Standard"/>
        <w:tabs>
          <w:tab w:val="left" w:pos="1134"/>
        </w:tabs>
        <w:ind w:firstLine="709"/>
        <w:jc w:val="center"/>
        <w:rPr>
          <w:b/>
          <w:sz w:val="26"/>
          <w:szCs w:val="26"/>
          <w:lang w:val="ru-RU"/>
        </w:rPr>
      </w:pPr>
      <w:r w:rsidRPr="007360F4">
        <w:rPr>
          <w:b/>
          <w:bCs/>
          <w:sz w:val="26"/>
          <w:szCs w:val="26"/>
          <w:lang w:val="ru-RU"/>
        </w:rPr>
        <w:t xml:space="preserve">в </w:t>
      </w:r>
      <w:r w:rsidR="00A0456A" w:rsidRPr="007360F4">
        <w:rPr>
          <w:b/>
          <w:sz w:val="26"/>
          <w:szCs w:val="26"/>
          <w:lang w:val="ru-RU"/>
        </w:rPr>
        <w:t>городском округе Красноуфимск</w:t>
      </w:r>
    </w:p>
    <w:p w:rsidR="00612B44" w:rsidRPr="00C57A3C" w:rsidRDefault="00612B44" w:rsidP="00C57A3C">
      <w:pPr>
        <w:pStyle w:val="Standard"/>
        <w:tabs>
          <w:tab w:val="left" w:pos="1134"/>
        </w:tabs>
        <w:ind w:firstLine="709"/>
        <w:jc w:val="both"/>
        <w:rPr>
          <w:rFonts w:cs="Times New Roman"/>
          <w:sz w:val="26"/>
          <w:szCs w:val="26"/>
          <w:lang w:val="ru-RU"/>
        </w:rPr>
      </w:pPr>
    </w:p>
    <w:p w:rsidR="00612B44" w:rsidRPr="00C57A3C" w:rsidRDefault="0089518A" w:rsidP="00C57A3C">
      <w:pPr>
        <w:pStyle w:val="Standard"/>
        <w:tabs>
          <w:tab w:val="left" w:pos="1134"/>
        </w:tabs>
        <w:ind w:firstLine="709"/>
        <w:jc w:val="both"/>
        <w:rPr>
          <w:sz w:val="26"/>
          <w:szCs w:val="26"/>
          <w:lang w:val="ru-RU"/>
        </w:rPr>
      </w:pPr>
      <w:r w:rsidRPr="00C57A3C">
        <w:rPr>
          <w:sz w:val="26"/>
          <w:szCs w:val="26"/>
          <w:lang w:val="ru-RU"/>
        </w:rPr>
        <w:t>Индикаторами риска нарушения обязательных требований при осуществлении муниципального контроля в сфере благоустройства в</w:t>
      </w:r>
      <w:r w:rsidR="00AC7081" w:rsidRPr="00C57A3C">
        <w:rPr>
          <w:sz w:val="26"/>
          <w:szCs w:val="26"/>
          <w:lang w:val="ru-RU"/>
        </w:rPr>
        <w:t xml:space="preserve"> городском округе Красноуфимск</w:t>
      </w:r>
      <w:r w:rsidRPr="00C57A3C">
        <w:rPr>
          <w:sz w:val="26"/>
          <w:szCs w:val="26"/>
          <w:lang w:val="ru-RU"/>
        </w:rPr>
        <w:t xml:space="preserve"> являются:</w:t>
      </w:r>
    </w:p>
    <w:p w:rsidR="00612B44" w:rsidRPr="00C57A3C" w:rsidRDefault="0089518A" w:rsidP="00C57A3C">
      <w:pPr>
        <w:pStyle w:val="Standard"/>
        <w:tabs>
          <w:tab w:val="left" w:pos="1134"/>
        </w:tabs>
        <w:ind w:firstLine="709"/>
        <w:jc w:val="both"/>
        <w:rPr>
          <w:sz w:val="26"/>
          <w:szCs w:val="26"/>
          <w:lang w:val="ru-RU"/>
        </w:rPr>
      </w:pPr>
      <w:r w:rsidRPr="00C57A3C">
        <w:rPr>
          <w:sz w:val="26"/>
          <w:szCs w:val="26"/>
          <w:lang w:val="ru-RU"/>
        </w:rPr>
        <w:t>1) выявление признаков нарушения Правил благоустройства территории</w:t>
      </w:r>
      <w:r w:rsidR="00AC7081" w:rsidRPr="00C57A3C">
        <w:rPr>
          <w:sz w:val="26"/>
          <w:szCs w:val="26"/>
          <w:lang w:val="ru-RU"/>
        </w:rPr>
        <w:t xml:space="preserve"> городского округа Красноуфимск</w:t>
      </w:r>
      <w:r w:rsidRPr="00C57A3C">
        <w:rPr>
          <w:sz w:val="26"/>
          <w:szCs w:val="26"/>
          <w:lang w:val="ru-RU"/>
        </w:rPr>
        <w:t>;</w:t>
      </w:r>
    </w:p>
    <w:p w:rsidR="00612B44" w:rsidRPr="00C57A3C" w:rsidRDefault="0089518A" w:rsidP="00C57A3C">
      <w:pPr>
        <w:pStyle w:val="Standard"/>
        <w:tabs>
          <w:tab w:val="left" w:pos="1134"/>
        </w:tabs>
        <w:ind w:firstLine="709"/>
        <w:jc w:val="both"/>
        <w:rPr>
          <w:sz w:val="26"/>
          <w:szCs w:val="26"/>
          <w:lang w:val="ru-RU"/>
        </w:rPr>
      </w:pPr>
      <w:r w:rsidRPr="00C57A3C">
        <w:rPr>
          <w:sz w:val="26"/>
          <w:szCs w:val="26"/>
          <w:lang w:val="ru-RU"/>
        </w:rPr>
        <w:t>2) п</w:t>
      </w:r>
      <w:r w:rsidRPr="00C57A3C">
        <w:rPr>
          <w:sz w:val="26"/>
          <w:szCs w:val="26"/>
          <w:shd w:val="clear" w:color="auto" w:fill="FFFFFF"/>
          <w:lang w:val="ru-RU"/>
        </w:rPr>
        <w:t>оступление в контрольный орган от органов государственной власти, органов местного самоуправления, юридических лиц, общественных объединений, граждан, из средств массовой информации сведений о действиях (бездействии), которые могут свидетельствовать о наличии нарушения Правил благоустройства территории</w:t>
      </w:r>
      <w:r w:rsidR="00AC7081" w:rsidRPr="00C57A3C">
        <w:rPr>
          <w:sz w:val="26"/>
          <w:szCs w:val="26"/>
          <w:lang w:val="ru-RU"/>
        </w:rPr>
        <w:t xml:space="preserve"> городского округа Красноуфимск </w:t>
      </w:r>
      <w:r w:rsidRPr="00C57A3C">
        <w:rPr>
          <w:sz w:val="26"/>
          <w:szCs w:val="26"/>
          <w:shd w:val="clear" w:color="auto" w:fill="FFFFFF"/>
          <w:lang w:val="ru-RU"/>
        </w:rPr>
        <w:t>и риска причинения вреда (ущерба) охраняемым законом ценностям;</w:t>
      </w:r>
    </w:p>
    <w:p w:rsidR="00612B44" w:rsidRPr="00C57A3C" w:rsidRDefault="0089518A" w:rsidP="00C57A3C">
      <w:pPr>
        <w:pStyle w:val="Standard"/>
        <w:tabs>
          <w:tab w:val="left" w:pos="1134"/>
        </w:tabs>
        <w:ind w:firstLine="709"/>
        <w:jc w:val="both"/>
        <w:rPr>
          <w:sz w:val="26"/>
          <w:szCs w:val="26"/>
          <w:lang w:val="ru-RU"/>
        </w:rPr>
      </w:pPr>
      <w:r w:rsidRPr="00C57A3C">
        <w:rPr>
          <w:sz w:val="26"/>
          <w:szCs w:val="26"/>
          <w:shd w:val="clear" w:color="auto" w:fill="FFFFFF"/>
          <w:lang w:val="ru-RU"/>
        </w:rPr>
        <w:t>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sectPr w:rsidR="00612B44" w:rsidRPr="00C57A3C" w:rsidSect="00A81411">
      <w:headerReference w:type="default" r:id="rId10"/>
      <w:pgSz w:w="12240" w:h="15840"/>
      <w:pgMar w:top="1134" w:right="567"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997" w:rsidRDefault="008D6997">
      <w:r>
        <w:separator/>
      </w:r>
    </w:p>
  </w:endnote>
  <w:endnote w:type="continuationSeparator" w:id="0">
    <w:p w:rsidR="008D6997" w:rsidRDefault="008D6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0">
    <w:altName w:val="Times New Roman"/>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997" w:rsidRDefault="008D6997">
      <w:r>
        <w:rPr>
          <w:color w:val="000000"/>
        </w:rPr>
        <w:separator/>
      </w:r>
    </w:p>
  </w:footnote>
  <w:footnote w:type="continuationSeparator" w:id="0">
    <w:p w:rsidR="008D6997" w:rsidRDefault="008D69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613" w:rsidRDefault="00BB6F9A">
    <w:pPr>
      <w:pStyle w:val="ac"/>
      <w:jc w:val="center"/>
    </w:pPr>
    <w:r>
      <w:rPr>
        <w:sz w:val="28"/>
        <w:szCs w:val="28"/>
      </w:rPr>
      <w:fldChar w:fldCharType="begin"/>
    </w:r>
    <w:r w:rsidR="0089518A">
      <w:rPr>
        <w:sz w:val="28"/>
        <w:szCs w:val="28"/>
      </w:rPr>
      <w:instrText xml:space="preserve"> PAGE </w:instrText>
    </w:r>
    <w:r>
      <w:rPr>
        <w:sz w:val="28"/>
        <w:szCs w:val="28"/>
      </w:rPr>
      <w:fldChar w:fldCharType="separate"/>
    </w:r>
    <w:r w:rsidR="000C4351">
      <w:rPr>
        <w:noProof/>
        <w:sz w:val="28"/>
        <w:szCs w:val="28"/>
      </w:rPr>
      <w:t>2</w:t>
    </w:r>
    <w:r>
      <w:rPr>
        <w:sz w:val="28"/>
        <w:szCs w:val="28"/>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613" w:rsidRDefault="00BB6F9A">
    <w:pPr>
      <w:pStyle w:val="ac"/>
      <w:jc w:val="center"/>
    </w:pPr>
    <w:r>
      <w:rPr>
        <w:sz w:val="28"/>
        <w:szCs w:val="28"/>
      </w:rPr>
      <w:fldChar w:fldCharType="begin"/>
    </w:r>
    <w:r w:rsidR="0089518A">
      <w:rPr>
        <w:sz w:val="28"/>
        <w:szCs w:val="28"/>
      </w:rPr>
      <w:instrText xml:space="preserve"> PAGE </w:instrText>
    </w:r>
    <w:r>
      <w:rPr>
        <w:sz w:val="28"/>
        <w:szCs w:val="28"/>
      </w:rPr>
      <w:fldChar w:fldCharType="separate"/>
    </w:r>
    <w:r w:rsidR="0089518A">
      <w:rPr>
        <w:sz w:val="28"/>
        <w:szCs w:val="28"/>
      </w:rPr>
      <w:t>13</w:t>
    </w:r>
    <w:r>
      <w:rPr>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9DE"/>
    <w:multiLevelType w:val="hybridMultilevel"/>
    <w:tmpl w:val="7F7C4F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F6203C"/>
    <w:multiLevelType w:val="multilevel"/>
    <w:tmpl w:val="CBA61C20"/>
    <w:styleLink w:val="WWNum7"/>
    <w:lvl w:ilvl="0">
      <w:start w:val="1"/>
      <w:numFmt w:val="decimal"/>
      <w:lvlText w:val="%1)"/>
      <w:lvlJc w:val="left"/>
      <w:pPr>
        <w:ind w:left="849" w:hanging="283"/>
      </w:pPr>
      <w:rPr>
        <w:rFonts w:ascii="Liberation Serif" w:hAnsi="Liberation Serif" w:cs="Times New Roman"/>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25FC7D9E"/>
    <w:multiLevelType w:val="multilevel"/>
    <w:tmpl w:val="C81447B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2B755E6D"/>
    <w:multiLevelType w:val="multilevel"/>
    <w:tmpl w:val="8FFE7FA6"/>
    <w:styleLink w:val="WWNum8"/>
    <w:lvl w:ilvl="0">
      <w:start w:val="1"/>
      <w:numFmt w:val="decimal"/>
      <w:lvlText w:val="%1)"/>
      <w:lvlJc w:val="left"/>
      <w:pPr>
        <w:ind w:left="1134" w:hanging="283"/>
      </w:pPr>
      <w:rPr>
        <w:rFonts w:ascii="Liberation Serif" w:hAnsi="Liberation Serif" w:cs="Times New Roman"/>
        <w:b w:val="0"/>
        <w:bCs w:val="0"/>
        <w:sz w:val="26"/>
        <w:szCs w:val="26"/>
      </w:rPr>
    </w:lvl>
    <w:lvl w:ilvl="1">
      <w:start w:val="1"/>
      <w:numFmt w:val="decimal"/>
      <w:lvlText w:val="%2)"/>
      <w:lvlJc w:val="left"/>
      <w:pPr>
        <w:ind w:left="1417" w:hanging="283"/>
      </w:pPr>
      <w:rPr>
        <w:rFonts w:cs="Times New Roman"/>
      </w:rPr>
    </w:lvl>
    <w:lvl w:ilvl="2">
      <w:start w:val="1"/>
      <w:numFmt w:val="decimal"/>
      <w:lvlText w:val="%3)"/>
      <w:lvlJc w:val="left"/>
      <w:pPr>
        <w:ind w:left="1700"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 w15:restartNumberingAfterBreak="0">
    <w:nsid w:val="2BE51980"/>
    <w:multiLevelType w:val="hybridMultilevel"/>
    <w:tmpl w:val="EF96CDF2"/>
    <w:lvl w:ilvl="0" w:tplc="DF72AE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3707C5D"/>
    <w:multiLevelType w:val="multilevel"/>
    <w:tmpl w:val="90685B3C"/>
    <w:styleLink w:val="WWNum3"/>
    <w:lvl w:ilvl="0">
      <w:start w:val="1"/>
      <w:numFmt w:val="decimal"/>
      <w:lvlText w:val="%1)"/>
      <w:lvlJc w:val="left"/>
      <w:pPr>
        <w:ind w:left="849" w:hanging="283"/>
      </w:pPr>
      <w:rPr>
        <w:rFonts w:ascii="Times New Roman" w:hAnsi="Times New Roman" w:cs="Times New Roman"/>
        <w:sz w:val="28"/>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6" w15:restartNumberingAfterBreak="0">
    <w:nsid w:val="35F255A3"/>
    <w:multiLevelType w:val="multilevel"/>
    <w:tmpl w:val="0792B4DC"/>
    <w:styleLink w:val="WWNum9"/>
    <w:lvl w:ilvl="0">
      <w:start w:val="1"/>
      <w:numFmt w:val="decimal"/>
      <w:lvlText w:val="%1)"/>
      <w:lvlJc w:val="left"/>
      <w:pPr>
        <w:ind w:left="849" w:hanging="283"/>
      </w:pPr>
      <w:rPr>
        <w:rFonts w:ascii="Times New Roman" w:hAnsi="Times New Roman" w:cs="Times New Roman"/>
        <w:sz w:val="28"/>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405F3654"/>
    <w:multiLevelType w:val="multilevel"/>
    <w:tmpl w:val="FAD8CEF2"/>
    <w:styleLink w:val="WWNum1aa"/>
    <w:lvl w:ilvl="0">
      <w:start w:val="1"/>
      <w:numFmt w:val="decimal"/>
      <w:lvlText w:val="%1."/>
      <w:lvlJc w:val="left"/>
      <w:rPr>
        <w:rFonts w:ascii="Liberation Serif" w:hAnsi="Liberation Serif" w:cs="Times New Roman"/>
        <w:b w:val="0"/>
        <w:bCs w:val="0"/>
        <w:color w:val="000000"/>
        <w:sz w:val="26"/>
        <w:szCs w:val="2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8" w15:restartNumberingAfterBreak="0">
    <w:nsid w:val="42FB60B8"/>
    <w:multiLevelType w:val="multilevel"/>
    <w:tmpl w:val="95F66F8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4FBF1AB2"/>
    <w:multiLevelType w:val="multilevel"/>
    <w:tmpl w:val="AEA457D4"/>
    <w:styleLink w:val="WWNum11"/>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0" w15:restartNumberingAfterBreak="0">
    <w:nsid w:val="52233F85"/>
    <w:multiLevelType w:val="multilevel"/>
    <w:tmpl w:val="103ADE1C"/>
    <w:styleLink w:val="WWNum1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1" w15:restartNumberingAfterBreak="0">
    <w:nsid w:val="53AA6274"/>
    <w:multiLevelType w:val="multilevel"/>
    <w:tmpl w:val="A78AE4D2"/>
    <w:styleLink w:val="WWNum4"/>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2" w15:restartNumberingAfterBreak="0">
    <w:nsid w:val="554D23DD"/>
    <w:multiLevelType w:val="multilevel"/>
    <w:tmpl w:val="FBDE2FD4"/>
    <w:styleLink w:val="WWNum2"/>
    <w:lvl w:ilvl="0">
      <w:start w:val="1"/>
      <w:numFmt w:val="decimal"/>
      <w:lvlText w:val="%1)"/>
      <w:lvlJc w:val="left"/>
      <w:pPr>
        <w:ind w:left="849" w:hanging="283"/>
      </w:pPr>
      <w:rPr>
        <w:rFonts w:ascii="Times New Roman" w:hAnsi="Times New Roman" w:cs="Times New Roman"/>
        <w:sz w:val="28"/>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15:restartNumberingAfterBreak="0">
    <w:nsid w:val="5EAF2200"/>
    <w:multiLevelType w:val="multilevel"/>
    <w:tmpl w:val="1BC014BE"/>
    <w:styleLink w:val="WWNum6"/>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4" w15:restartNumberingAfterBreak="0">
    <w:nsid w:val="5FC97532"/>
    <w:multiLevelType w:val="multilevel"/>
    <w:tmpl w:val="91028A50"/>
    <w:lvl w:ilvl="0">
      <w:start w:val="5"/>
      <w:numFmt w:val="decimal"/>
      <w:lvlText w:val="%1)"/>
      <w:lvlJc w:val="left"/>
      <w:pPr>
        <w:ind w:left="1069" w:hanging="360"/>
      </w:pPr>
      <w:rPr>
        <w:rFonts w:cs="Times New Roman"/>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6A603318"/>
    <w:multiLevelType w:val="multilevel"/>
    <w:tmpl w:val="BDD64832"/>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6" w15:restartNumberingAfterBreak="0">
    <w:nsid w:val="6A825A75"/>
    <w:multiLevelType w:val="multilevel"/>
    <w:tmpl w:val="15467422"/>
    <w:styleLink w:val="WWNum5"/>
    <w:lvl w:ilvl="0">
      <w:start w:val="1"/>
      <w:numFmt w:val="decimal"/>
      <w:lvlText w:val="%1)"/>
      <w:lvlJc w:val="left"/>
      <w:pPr>
        <w:ind w:left="849" w:hanging="283"/>
      </w:pPr>
      <w:rPr>
        <w:rFonts w:ascii="Liberation Serif" w:hAnsi="Liberation Serif" w:cs="Times New Roman"/>
        <w:b/>
        <w:bCs/>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15:restartNumberingAfterBreak="0">
    <w:nsid w:val="70B17B44"/>
    <w:multiLevelType w:val="multilevel"/>
    <w:tmpl w:val="641AA4E6"/>
    <w:styleLink w:val="WWNum10"/>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8" w15:restartNumberingAfterBreak="0">
    <w:nsid w:val="781E742E"/>
    <w:multiLevelType w:val="multilevel"/>
    <w:tmpl w:val="CD7205B8"/>
    <w:styleLink w:val="WW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9" w15:restartNumberingAfterBreak="0">
    <w:nsid w:val="789073DF"/>
    <w:multiLevelType w:val="multilevel"/>
    <w:tmpl w:val="EFBA57AA"/>
    <w:styleLink w:val="WWNum12"/>
    <w:lvl w:ilvl="0">
      <w:start w:val="1"/>
      <w:numFmt w:val="decimal"/>
      <w:lvlText w:val="%1)"/>
      <w:lvlJc w:val="left"/>
      <w:pPr>
        <w:ind w:left="849" w:hanging="283"/>
      </w:pPr>
      <w:rPr>
        <w:rFonts w:ascii="Liberation Serif" w:hAnsi="Liberation Serif" w:cs="Times New Roman"/>
        <w:b w:val="0"/>
        <w:bCs w:val="0"/>
        <w:sz w:val="26"/>
        <w:szCs w:val="26"/>
      </w:rPr>
    </w:lvl>
    <w:lvl w:ilvl="1">
      <w:start w:val="1"/>
      <w:numFmt w:val="decimal"/>
      <w:lvlText w:val="%2)"/>
      <w:lvlJc w:val="left"/>
      <w:pPr>
        <w:ind w:left="1132" w:hanging="283"/>
      </w:pPr>
      <w:rPr>
        <w:rFonts w:cs="Times New Roman"/>
      </w:rPr>
    </w:lvl>
    <w:lvl w:ilvl="2">
      <w:start w:val="1"/>
      <w:numFmt w:val="decimal"/>
      <w:lvlText w:val="%3)"/>
      <w:lvlJc w:val="left"/>
      <w:pPr>
        <w:ind w:left="1415" w:hanging="283"/>
      </w:pPr>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0" w15:restartNumberingAfterBreak="0">
    <w:nsid w:val="7A6C463D"/>
    <w:multiLevelType w:val="multilevel"/>
    <w:tmpl w:val="8BD26216"/>
    <w:lvl w:ilvl="0">
      <w:start w:val="1"/>
      <w:numFmt w:val="decimal"/>
      <w:suff w:val="space"/>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num w:numId="1">
    <w:abstractNumId w:val="18"/>
  </w:num>
  <w:num w:numId="2">
    <w:abstractNumId w:val="10"/>
  </w:num>
  <w:num w:numId="3">
    <w:abstractNumId w:val="7"/>
  </w:num>
  <w:num w:numId="4">
    <w:abstractNumId w:val="12"/>
  </w:num>
  <w:num w:numId="5">
    <w:abstractNumId w:val="5"/>
  </w:num>
  <w:num w:numId="6">
    <w:abstractNumId w:val="11"/>
  </w:num>
  <w:num w:numId="7">
    <w:abstractNumId w:val="16"/>
  </w:num>
  <w:num w:numId="8">
    <w:abstractNumId w:val="13"/>
  </w:num>
  <w:num w:numId="9">
    <w:abstractNumId w:val="1"/>
  </w:num>
  <w:num w:numId="10">
    <w:abstractNumId w:val="3"/>
  </w:num>
  <w:num w:numId="11">
    <w:abstractNumId w:val="6"/>
  </w:num>
  <w:num w:numId="12">
    <w:abstractNumId w:val="17"/>
  </w:num>
  <w:num w:numId="13">
    <w:abstractNumId w:val="9"/>
  </w:num>
  <w:num w:numId="14">
    <w:abstractNumId w:val="19"/>
  </w:num>
  <w:num w:numId="15">
    <w:abstractNumId w:val="7"/>
    <w:lvlOverride w:ilvl="0">
      <w:startOverride w:val="1"/>
    </w:lvlOverride>
  </w:num>
  <w:num w:numId="16">
    <w:abstractNumId w:val="11"/>
    <w:lvlOverride w:ilvl="0">
      <w:startOverride w:val="1"/>
    </w:lvlOverride>
  </w:num>
  <w:num w:numId="17">
    <w:abstractNumId w:val="14"/>
  </w:num>
  <w:num w:numId="18">
    <w:abstractNumId w:val="17"/>
    <w:lvlOverride w:ilvl="0">
      <w:startOverride w:val="1"/>
    </w:lvlOverride>
  </w:num>
  <w:num w:numId="19">
    <w:abstractNumId w:val="9"/>
    <w:lvlOverride w:ilvl="0">
      <w:startOverride w:val="1"/>
    </w:lvlOverride>
  </w:num>
  <w:num w:numId="20">
    <w:abstractNumId w:val="19"/>
    <w:lvlOverride w:ilvl="0">
      <w:startOverride w:val="1"/>
    </w:lvlOverride>
  </w:num>
  <w:num w:numId="21">
    <w:abstractNumId w:val="20"/>
  </w:num>
  <w:num w:numId="22">
    <w:abstractNumId w:val="15"/>
  </w:num>
  <w:num w:numId="23">
    <w:abstractNumId w:val="0"/>
  </w:num>
  <w:num w:numId="24">
    <w:abstractNumId w:val="4"/>
  </w:num>
  <w:num w:numId="25">
    <w:abstractNumId w:val="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12B44"/>
    <w:rsid w:val="000640B1"/>
    <w:rsid w:val="000C4351"/>
    <w:rsid w:val="000E771F"/>
    <w:rsid w:val="000F7DD8"/>
    <w:rsid w:val="00174DD6"/>
    <w:rsid w:val="001934C5"/>
    <w:rsid w:val="001C66F2"/>
    <w:rsid w:val="001E1F96"/>
    <w:rsid w:val="002777CD"/>
    <w:rsid w:val="00296484"/>
    <w:rsid w:val="002B3553"/>
    <w:rsid w:val="002E057D"/>
    <w:rsid w:val="002E6E70"/>
    <w:rsid w:val="003204C6"/>
    <w:rsid w:val="00375211"/>
    <w:rsid w:val="003E266A"/>
    <w:rsid w:val="003F23B6"/>
    <w:rsid w:val="00454DDE"/>
    <w:rsid w:val="00477700"/>
    <w:rsid w:val="004A53F3"/>
    <w:rsid w:val="00560087"/>
    <w:rsid w:val="005B719D"/>
    <w:rsid w:val="006068B6"/>
    <w:rsid w:val="00612B44"/>
    <w:rsid w:val="00627B41"/>
    <w:rsid w:val="00654824"/>
    <w:rsid w:val="0069400A"/>
    <w:rsid w:val="006B356A"/>
    <w:rsid w:val="006E6246"/>
    <w:rsid w:val="007360F4"/>
    <w:rsid w:val="007A382B"/>
    <w:rsid w:val="007D37C4"/>
    <w:rsid w:val="00823B6D"/>
    <w:rsid w:val="0089518A"/>
    <w:rsid w:val="008D6997"/>
    <w:rsid w:val="008F5F23"/>
    <w:rsid w:val="00936DA4"/>
    <w:rsid w:val="0094497C"/>
    <w:rsid w:val="009560BA"/>
    <w:rsid w:val="00A0456A"/>
    <w:rsid w:val="00A51E4F"/>
    <w:rsid w:val="00A81411"/>
    <w:rsid w:val="00AC7081"/>
    <w:rsid w:val="00B268F6"/>
    <w:rsid w:val="00B96089"/>
    <w:rsid w:val="00BA0841"/>
    <w:rsid w:val="00BB6F9A"/>
    <w:rsid w:val="00BE55D8"/>
    <w:rsid w:val="00BF21BB"/>
    <w:rsid w:val="00C165D3"/>
    <w:rsid w:val="00C57A3C"/>
    <w:rsid w:val="00D149AF"/>
    <w:rsid w:val="00DE681C"/>
    <w:rsid w:val="00E07CF6"/>
    <w:rsid w:val="00E90177"/>
    <w:rsid w:val="00F04373"/>
    <w:rsid w:val="00FC42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2C8B"/>
  <w15:docId w15:val="{ECF213BB-DB01-4F67-B79F-CD040939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81411"/>
    <w:pPr>
      <w:widowControl w:val="0"/>
      <w:suppressAutoHyphens/>
    </w:pPr>
    <w:rPr>
      <w:rFonts w:eastAsia="0" w:cs="Liberation Serif"/>
      <w:lang w:val="ru-RU" w:eastAsia="hi-IN"/>
    </w:rPr>
  </w:style>
  <w:style w:type="paragraph" w:styleId="2">
    <w:name w:val="heading 2"/>
    <w:basedOn w:val="Standard"/>
    <w:next w:val="Standard"/>
    <w:rsid w:val="00A81411"/>
    <w:pPr>
      <w:keepNext/>
      <w:shd w:val="clear" w:color="auto" w:fill="FFFFFF"/>
      <w:jc w:val="center"/>
      <w:outlineLvl w:val="1"/>
    </w:pPr>
    <w:rPr>
      <w:b/>
      <w:color w:val="000000"/>
      <w:spacing w:val="-2"/>
      <w:sz w:val="28"/>
    </w:rPr>
  </w:style>
  <w:style w:type="paragraph" w:styleId="5">
    <w:name w:val="heading 5"/>
    <w:basedOn w:val="Standard"/>
    <w:next w:val="Standard"/>
    <w:rsid w:val="00A81411"/>
    <w:pPr>
      <w:keepNext/>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81411"/>
    <w:pPr>
      <w:suppressAutoHyphens/>
    </w:pPr>
  </w:style>
  <w:style w:type="paragraph" w:customStyle="1" w:styleId="Heading">
    <w:name w:val="Heading"/>
    <w:basedOn w:val="Standard"/>
    <w:next w:val="Textbody"/>
    <w:rsid w:val="00A81411"/>
    <w:pPr>
      <w:keepNext/>
      <w:spacing w:before="240" w:after="120"/>
    </w:pPr>
    <w:rPr>
      <w:rFonts w:ascii="Liberation Sans" w:eastAsia="Microsoft YaHei" w:hAnsi="Liberation Sans"/>
      <w:sz w:val="28"/>
      <w:szCs w:val="28"/>
    </w:rPr>
  </w:style>
  <w:style w:type="paragraph" w:customStyle="1" w:styleId="Textbody">
    <w:name w:val="Text body"/>
    <w:basedOn w:val="Standard"/>
    <w:rsid w:val="00A81411"/>
    <w:pPr>
      <w:spacing w:after="140" w:line="288" w:lineRule="auto"/>
    </w:pPr>
  </w:style>
  <w:style w:type="paragraph" w:styleId="a3">
    <w:name w:val="List"/>
    <w:basedOn w:val="Textbody"/>
    <w:rsid w:val="00A81411"/>
  </w:style>
  <w:style w:type="paragraph" w:styleId="a4">
    <w:name w:val="caption"/>
    <w:basedOn w:val="Standard"/>
    <w:rsid w:val="00A81411"/>
    <w:pPr>
      <w:suppressLineNumbers/>
      <w:spacing w:before="120" w:after="120"/>
    </w:pPr>
    <w:rPr>
      <w:i/>
      <w:iCs/>
    </w:rPr>
  </w:style>
  <w:style w:type="paragraph" w:customStyle="1" w:styleId="Index">
    <w:name w:val="Index"/>
    <w:basedOn w:val="Standard"/>
    <w:rsid w:val="00A81411"/>
    <w:pPr>
      <w:suppressLineNumbers/>
    </w:pPr>
  </w:style>
  <w:style w:type="paragraph" w:customStyle="1" w:styleId="ConsPlusNormal">
    <w:name w:val="ConsPlusNormal"/>
    <w:rsid w:val="00A81411"/>
    <w:pPr>
      <w:widowControl w:val="0"/>
      <w:suppressAutoHyphens/>
      <w:autoSpaceDE w:val="0"/>
      <w:ind w:firstLine="720"/>
    </w:pPr>
    <w:rPr>
      <w:rFonts w:ascii="Arial" w:eastAsia="Times New Roman" w:hAnsi="Arial" w:cs="Arial"/>
      <w:sz w:val="18"/>
      <w:szCs w:val="18"/>
      <w:lang w:val="ru-RU" w:bidi="ar-SA"/>
    </w:rPr>
  </w:style>
  <w:style w:type="paragraph" w:customStyle="1" w:styleId="Textbodyindent">
    <w:name w:val="Text body indent"/>
    <w:basedOn w:val="Textbody"/>
    <w:rsid w:val="00A81411"/>
  </w:style>
  <w:style w:type="paragraph" w:customStyle="1" w:styleId="TableContents">
    <w:name w:val="Table Contents"/>
    <w:basedOn w:val="Standard"/>
    <w:rsid w:val="00A81411"/>
    <w:pPr>
      <w:suppressLineNumbers/>
    </w:pPr>
  </w:style>
  <w:style w:type="paragraph" w:customStyle="1" w:styleId="1">
    <w:name w:val="Обычная таблица1"/>
    <w:rsid w:val="00A81411"/>
    <w:pPr>
      <w:suppressAutoHyphens/>
      <w:textAlignment w:val="auto"/>
    </w:pPr>
    <w:rPr>
      <w:rFonts w:ascii="Calibri" w:eastAsia="Liberation Serif" w:hAnsi="Calibri" w:cs="Liberation Serif"/>
      <w:sz w:val="22"/>
      <w:szCs w:val="22"/>
      <w:lang w:val="ru-RU" w:eastAsia="hi-IN"/>
    </w:rPr>
  </w:style>
  <w:style w:type="paragraph" w:styleId="a5">
    <w:name w:val="No Spacing"/>
    <w:rsid w:val="00A81411"/>
    <w:pPr>
      <w:suppressAutoHyphens/>
    </w:pPr>
    <w:rPr>
      <w:rFonts w:ascii="Calibri" w:eastAsia="0" w:hAnsi="Calibri" w:cs="Calibri"/>
      <w:sz w:val="22"/>
      <w:szCs w:val="22"/>
      <w:lang w:val="ru-RU" w:eastAsia="hi-IN"/>
    </w:rPr>
  </w:style>
  <w:style w:type="paragraph" w:styleId="a6">
    <w:name w:val="endnote text"/>
    <w:rsid w:val="00A81411"/>
    <w:pPr>
      <w:widowControl w:val="0"/>
      <w:suppressAutoHyphens/>
    </w:pPr>
  </w:style>
  <w:style w:type="paragraph" w:customStyle="1" w:styleId="Style2">
    <w:name w:val="Style2"/>
    <w:rsid w:val="00A81411"/>
    <w:pPr>
      <w:widowControl w:val="0"/>
      <w:suppressAutoHyphens/>
      <w:spacing w:line="322" w:lineRule="exact"/>
      <w:jc w:val="center"/>
    </w:pPr>
  </w:style>
  <w:style w:type="paragraph" w:styleId="a7">
    <w:name w:val="annotation subject"/>
    <w:rsid w:val="00A81411"/>
    <w:pPr>
      <w:widowControl w:val="0"/>
      <w:suppressAutoHyphens/>
    </w:pPr>
    <w:rPr>
      <w:b/>
    </w:rPr>
  </w:style>
  <w:style w:type="paragraph" w:styleId="a8">
    <w:name w:val="annotation text"/>
    <w:rsid w:val="00A81411"/>
    <w:pPr>
      <w:widowControl w:val="0"/>
      <w:suppressAutoHyphens/>
    </w:pPr>
  </w:style>
  <w:style w:type="paragraph" w:styleId="a9">
    <w:name w:val="Balloon Text"/>
    <w:rsid w:val="00A81411"/>
    <w:pPr>
      <w:widowControl w:val="0"/>
      <w:suppressAutoHyphens/>
    </w:pPr>
    <w:rPr>
      <w:rFonts w:ascii="Tahoma" w:eastAsia="Tahoma" w:hAnsi="Tahoma" w:cs="Tahoma"/>
      <w:sz w:val="16"/>
      <w:szCs w:val="16"/>
    </w:rPr>
  </w:style>
  <w:style w:type="paragraph" w:styleId="aa">
    <w:name w:val="footnote text"/>
    <w:rsid w:val="00A81411"/>
    <w:pPr>
      <w:widowControl w:val="0"/>
      <w:suppressAutoHyphens/>
    </w:pPr>
  </w:style>
  <w:style w:type="paragraph" w:customStyle="1" w:styleId="formattext">
    <w:name w:val="formattext"/>
    <w:basedOn w:val="Standard"/>
    <w:rsid w:val="00A81411"/>
    <w:pPr>
      <w:spacing w:before="100" w:after="100"/>
    </w:pPr>
  </w:style>
  <w:style w:type="paragraph" w:customStyle="1" w:styleId="20">
    <w:name w:val="Основной текст2"/>
    <w:basedOn w:val="Standard"/>
    <w:rsid w:val="00A81411"/>
    <w:pPr>
      <w:shd w:val="clear" w:color="auto" w:fill="FFFFFF"/>
      <w:spacing w:after="360" w:line="0" w:lineRule="atLeast"/>
      <w:ind w:hanging="280"/>
    </w:pPr>
    <w:rPr>
      <w:rFonts w:cs="Times New Roman"/>
      <w:spacing w:val="4"/>
      <w:sz w:val="17"/>
      <w:szCs w:val="17"/>
    </w:rPr>
  </w:style>
  <w:style w:type="paragraph" w:styleId="ab">
    <w:name w:val="List Paragraph"/>
    <w:basedOn w:val="Standard"/>
    <w:rsid w:val="00A81411"/>
    <w:pPr>
      <w:ind w:left="720"/>
    </w:pPr>
  </w:style>
  <w:style w:type="paragraph" w:customStyle="1" w:styleId="HeaderandFooter">
    <w:name w:val="Header and Footer"/>
    <w:basedOn w:val="Standard"/>
    <w:rsid w:val="00A81411"/>
  </w:style>
  <w:style w:type="paragraph" w:styleId="ac">
    <w:name w:val="header"/>
    <w:basedOn w:val="HeaderandFooter"/>
    <w:rsid w:val="00A81411"/>
  </w:style>
  <w:style w:type="paragraph" w:styleId="ad">
    <w:name w:val="footer"/>
    <w:basedOn w:val="HeaderandFooter"/>
    <w:rsid w:val="00A81411"/>
  </w:style>
  <w:style w:type="paragraph" w:customStyle="1" w:styleId="TableHeading">
    <w:name w:val="Table Heading"/>
    <w:basedOn w:val="TableContents"/>
    <w:rsid w:val="00A81411"/>
    <w:pPr>
      <w:jc w:val="center"/>
    </w:pPr>
    <w:rPr>
      <w:b/>
      <w:bCs/>
    </w:rPr>
  </w:style>
  <w:style w:type="character" w:customStyle="1" w:styleId="4">
    <w:name w:val="Заголовок 4 Знак"/>
    <w:rsid w:val="00A81411"/>
    <w:rPr>
      <w:b/>
      <w:i/>
    </w:rPr>
  </w:style>
  <w:style w:type="character" w:customStyle="1" w:styleId="9">
    <w:name w:val="Заголовок 9 Знак"/>
    <w:rsid w:val="00A81411"/>
    <w:rPr>
      <w:rFonts w:ascii="Georgia" w:eastAsia="Georgia" w:hAnsi="Georgia" w:cs="Georgia"/>
      <w:b/>
      <w:sz w:val="22"/>
      <w:szCs w:val="22"/>
    </w:rPr>
  </w:style>
  <w:style w:type="character" w:customStyle="1" w:styleId="ae">
    <w:name w:val="Основной текст Знак"/>
    <w:rsid w:val="00A81411"/>
  </w:style>
  <w:style w:type="character" w:customStyle="1" w:styleId="af">
    <w:name w:val="Без интервала Знак"/>
    <w:rsid w:val="00A81411"/>
    <w:rPr>
      <w:rFonts w:ascii="Calibri" w:eastAsia="Calibri" w:hAnsi="Calibri" w:cs="Calibri"/>
      <w:sz w:val="22"/>
      <w:szCs w:val="22"/>
    </w:rPr>
  </w:style>
  <w:style w:type="character" w:styleId="af0">
    <w:name w:val="endnote reference"/>
    <w:rsid w:val="00A81411"/>
    <w:rPr>
      <w:position w:val="0"/>
      <w:vertAlign w:val="superscript"/>
    </w:rPr>
  </w:style>
  <w:style w:type="character" w:customStyle="1" w:styleId="af1">
    <w:name w:val="Текст концевой сноски Знак"/>
    <w:rsid w:val="00A81411"/>
  </w:style>
  <w:style w:type="character" w:customStyle="1" w:styleId="af2">
    <w:name w:val="Основной текст с отступом Знак"/>
    <w:rsid w:val="00A81411"/>
    <w:rPr>
      <w:sz w:val="28"/>
    </w:rPr>
  </w:style>
  <w:style w:type="character" w:customStyle="1" w:styleId="defaultdocbaseattributestylewithoutnowrap1">
    <w:name w:val="defaultdocbaseattributestylewithoutnowrap1"/>
    <w:rsid w:val="00A81411"/>
    <w:rPr>
      <w:rFonts w:ascii="Tahoma" w:eastAsia="Tahoma" w:hAnsi="Tahoma" w:cs="Tahoma"/>
      <w:sz w:val="18"/>
      <w:szCs w:val="18"/>
    </w:rPr>
  </w:style>
  <w:style w:type="character" w:styleId="af3">
    <w:name w:val="Hyperlink"/>
    <w:rsid w:val="00A81411"/>
    <w:rPr>
      <w:color w:val="0000FF"/>
      <w:u w:val="single"/>
    </w:rPr>
  </w:style>
  <w:style w:type="character" w:customStyle="1" w:styleId="af4">
    <w:name w:val="Верхний колонтитул Знак"/>
    <w:rsid w:val="00A81411"/>
  </w:style>
  <w:style w:type="character" w:customStyle="1" w:styleId="af5">
    <w:name w:val="Тема примечания Знак"/>
    <w:rsid w:val="00A81411"/>
    <w:rPr>
      <w:b/>
    </w:rPr>
  </w:style>
  <w:style w:type="character" w:customStyle="1" w:styleId="af6">
    <w:name w:val="Текст примечания Знак"/>
    <w:rsid w:val="00A81411"/>
  </w:style>
  <w:style w:type="character" w:styleId="af7">
    <w:name w:val="annotation reference"/>
    <w:rsid w:val="00A81411"/>
    <w:rPr>
      <w:sz w:val="16"/>
    </w:rPr>
  </w:style>
  <w:style w:type="character" w:customStyle="1" w:styleId="af8">
    <w:name w:val="Нижний колонтитул Знак"/>
    <w:rsid w:val="00A81411"/>
  </w:style>
  <w:style w:type="character" w:styleId="af9">
    <w:name w:val="footnote reference"/>
    <w:rsid w:val="00A81411"/>
    <w:rPr>
      <w:position w:val="0"/>
      <w:vertAlign w:val="superscript"/>
    </w:rPr>
  </w:style>
  <w:style w:type="character" w:styleId="afa">
    <w:name w:val="Emphasis"/>
    <w:rsid w:val="00A81411"/>
    <w:rPr>
      <w:i/>
      <w:iCs/>
    </w:rPr>
  </w:style>
  <w:style w:type="character" w:customStyle="1" w:styleId="afb">
    <w:name w:val="Основной текст_"/>
    <w:basedOn w:val="a0"/>
    <w:rsid w:val="00A81411"/>
    <w:rPr>
      <w:rFonts w:ascii="Times New Roman" w:eastAsia="Times New Roman" w:hAnsi="Times New Roman" w:cs="Times New Roman"/>
      <w:spacing w:val="4"/>
      <w:sz w:val="17"/>
      <w:szCs w:val="17"/>
      <w:shd w:val="clear" w:color="auto" w:fill="FFFFFF"/>
    </w:rPr>
  </w:style>
  <w:style w:type="character" w:customStyle="1" w:styleId="ListLabel1">
    <w:name w:val="ListLabel 1"/>
    <w:rsid w:val="00A81411"/>
    <w:rPr>
      <w:rFonts w:ascii="Liberation Serif" w:eastAsia="Liberation Serif" w:hAnsi="Liberation Serif" w:cs="Times New Roman"/>
      <w:b w:val="0"/>
      <w:bCs w:val="0"/>
      <w:color w:val="000000"/>
      <w:sz w:val="26"/>
      <w:szCs w:val="26"/>
    </w:rPr>
  </w:style>
  <w:style w:type="character" w:customStyle="1" w:styleId="ListLabel2">
    <w:name w:val="ListLabel 2"/>
    <w:rsid w:val="00A81411"/>
    <w:rPr>
      <w:rFonts w:cs="Times New Roman"/>
    </w:rPr>
  </w:style>
  <w:style w:type="character" w:customStyle="1" w:styleId="ListLabel3">
    <w:name w:val="ListLabel 3"/>
    <w:rsid w:val="00A81411"/>
    <w:rPr>
      <w:rFonts w:cs="Times New Roman"/>
    </w:rPr>
  </w:style>
  <w:style w:type="character" w:customStyle="1" w:styleId="ListLabel4">
    <w:name w:val="ListLabel 4"/>
    <w:rsid w:val="00A81411"/>
    <w:rPr>
      <w:rFonts w:cs="Times New Roman"/>
    </w:rPr>
  </w:style>
  <w:style w:type="character" w:customStyle="1" w:styleId="ListLabel5">
    <w:name w:val="ListLabel 5"/>
    <w:rsid w:val="00A81411"/>
    <w:rPr>
      <w:rFonts w:cs="Times New Roman"/>
    </w:rPr>
  </w:style>
  <w:style w:type="character" w:customStyle="1" w:styleId="ListLabel6">
    <w:name w:val="ListLabel 6"/>
    <w:rsid w:val="00A81411"/>
    <w:rPr>
      <w:rFonts w:cs="Times New Roman"/>
    </w:rPr>
  </w:style>
  <w:style w:type="character" w:customStyle="1" w:styleId="ListLabel7">
    <w:name w:val="ListLabel 7"/>
    <w:rsid w:val="00A81411"/>
    <w:rPr>
      <w:rFonts w:cs="Times New Roman"/>
    </w:rPr>
  </w:style>
  <w:style w:type="character" w:customStyle="1" w:styleId="ListLabel8">
    <w:name w:val="ListLabel 8"/>
    <w:rsid w:val="00A81411"/>
    <w:rPr>
      <w:rFonts w:cs="Times New Roman"/>
    </w:rPr>
  </w:style>
  <w:style w:type="character" w:customStyle="1" w:styleId="ListLabel9">
    <w:name w:val="ListLabel 9"/>
    <w:rsid w:val="00A81411"/>
    <w:rPr>
      <w:rFonts w:cs="Times New Roman"/>
    </w:rPr>
  </w:style>
  <w:style w:type="character" w:customStyle="1" w:styleId="ListLabel10">
    <w:name w:val="ListLabel 10"/>
    <w:rsid w:val="00A81411"/>
    <w:rPr>
      <w:rFonts w:ascii="Times New Roman" w:eastAsia="Times New Roman" w:hAnsi="Times New Roman" w:cs="Times New Roman"/>
      <w:sz w:val="28"/>
    </w:rPr>
  </w:style>
  <w:style w:type="character" w:customStyle="1" w:styleId="ListLabel11">
    <w:name w:val="ListLabel 11"/>
    <w:rsid w:val="00A81411"/>
    <w:rPr>
      <w:rFonts w:cs="Times New Roman"/>
    </w:rPr>
  </w:style>
  <w:style w:type="character" w:customStyle="1" w:styleId="ListLabel12">
    <w:name w:val="ListLabel 12"/>
    <w:rsid w:val="00A81411"/>
    <w:rPr>
      <w:rFonts w:cs="Times New Roman"/>
    </w:rPr>
  </w:style>
  <w:style w:type="character" w:customStyle="1" w:styleId="ListLabel13">
    <w:name w:val="ListLabel 13"/>
    <w:rsid w:val="00A81411"/>
    <w:rPr>
      <w:rFonts w:cs="Times New Roman"/>
    </w:rPr>
  </w:style>
  <w:style w:type="character" w:customStyle="1" w:styleId="ListLabel14">
    <w:name w:val="ListLabel 14"/>
    <w:rsid w:val="00A81411"/>
    <w:rPr>
      <w:rFonts w:cs="Times New Roman"/>
    </w:rPr>
  </w:style>
  <w:style w:type="character" w:customStyle="1" w:styleId="ListLabel15">
    <w:name w:val="ListLabel 15"/>
    <w:rsid w:val="00A81411"/>
    <w:rPr>
      <w:rFonts w:cs="Times New Roman"/>
    </w:rPr>
  </w:style>
  <w:style w:type="character" w:customStyle="1" w:styleId="ListLabel16">
    <w:name w:val="ListLabel 16"/>
    <w:rsid w:val="00A81411"/>
    <w:rPr>
      <w:rFonts w:cs="Times New Roman"/>
    </w:rPr>
  </w:style>
  <w:style w:type="character" w:customStyle="1" w:styleId="ListLabel17">
    <w:name w:val="ListLabel 17"/>
    <w:rsid w:val="00A81411"/>
    <w:rPr>
      <w:rFonts w:cs="Times New Roman"/>
    </w:rPr>
  </w:style>
  <w:style w:type="character" w:customStyle="1" w:styleId="ListLabel18">
    <w:name w:val="ListLabel 18"/>
    <w:rsid w:val="00A81411"/>
    <w:rPr>
      <w:rFonts w:cs="Times New Roman"/>
    </w:rPr>
  </w:style>
  <w:style w:type="character" w:customStyle="1" w:styleId="ListLabel19">
    <w:name w:val="ListLabel 19"/>
    <w:rsid w:val="00A81411"/>
    <w:rPr>
      <w:rFonts w:ascii="Times New Roman" w:eastAsia="Times New Roman" w:hAnsi="Times New Roman" w:cs="Times New Roman"/>
      <w:sz w:val="28"/>
    </w:rPr>
  </w:style>
  <w:style w:type="character" w:customStyle="1" w:styleId="ListLabel20">
    <w:name w:val="ListLabel 20"/>
    <w:rsid w:val="00A81411"/>
    <w:rPr>
      <w:rFonts w:cs="Times New Roman"/>
    </w:rPr>
  </w:style>
  <w:style w:type="character" w:customStyle="1" w:styleId="ListLabel21">
    <w:name w:val="ListLabel 21"/>
    <w:rsid w:val="00A81411"/>
    <w:rPr>
      <w:rFonts w:cs="Times New Roman"/>
    </w:rPr>
  </w:style>
  <w:style w:type="character" w:customStyle="1" w:styleId="ListLabel22">
    <w:name w:val="ListLabel 22"/>
    <w:rsid w:val="00A81411"/>
    <w:rPr>
      <w:rFonts w:cs="Times New Roman"/>
    </w:rPr>
  </w:style>
  <w:style w:type="character" w:customStyle="1" w:styleId="ListLabel23">
    <w:name w:val="ListLabel 23"/>
    <w:rsid w:val="00A81411"/>
    <w:rPr>
      <w:rFonts w:cs="Times New Roman"/>
    </w:rPr>
  </w:style>
  <w:style w:type="character" w:customStyle="1" w:styleId="ListLabel24">
    <w:name w:val="ListLabel 24"/>
    <w:rsid w:val="00A81411"/>
    <w:rPr>
      <w:rFonts w:cs="Times New Roman"/>
    </w:rPr>
  </w:style>
  <w:style w:type="character" w:customStyle="1" w:styleId="ListLabel25">
    <w:name w:val="ListLabel 25"/>
    <w:rsid w:val="00A81411"/>
    <w:rPr>
      <w:rFonts w:cs="Times New Roman"/>
    </w:rPr>
  </w:style>
  <w:style w:type="character" w:customStyle="1" w:styleId="ListLabel26">
    <w:name w:val="ListLabel 26"/>
    <w:rsid w:val="00A81411"/>
    <w:rPr>
      <w:rFonts w:cs="Times New Roman"/>
    </w:rPr>
  </w:style>
  <w:style w:type="character" w:customStyle="1" w:styleId="ListLabel27">
    <w:name w:val="ListLabel 27"/>
    <w:rsid w:val="00A81411"/>
    <w:rPr>
      <w:rFonts w:cs="Times New Roman"/>
    </w:rPr>
  </w:style>
  <w:style w:type="character" w:customStyle="1" w:styleId="ListLabel28">
    <w:name w:val="ListLabel 28"/>
    <w:rsid w:val="00A81411"/>
    <w:rPr>
      <w:rFonts w:ascii="Liberation Serif" w:eastAsia="Liberation Serif" w:hAnsi="Liberation Serif" w:cs="Times New Roman"/>
      <w:b w:val="0"/>
      <w:bCs w:val="0"/>
      <w:sz w:val="26"/>
      <w:szCs w:val="26"/>
    </w:rPr>
  </w:style>
  <w:style w:type="character" w:customStyle="1" w:styleId="ListLabel29">
    <w:name w:val="ListLabel 29"/>
    <w:rsid w:val="00A81411"/>
    <w:rPr>
      <w:rFonts w:cs="Times New Roman"/>
    </w:rPr>
  </w:style>
  <w:style w:type="character" w:customStyle="1" w:styleId="ListLabel30">
    <w:name w:val="ListLabel 30"/>
    <w:rsid w:val="00A81411"/>
    <w:rPr>
      <w:rFonts w:cs="Times New Roman"/>
    </w:rPr>
  </w:style>
  <w:style w:type="character" w:customStyle="1" w:styleId="ListLabel31">
    <w:name w:val="ListLabel 31"/>
    <w:rsid w:val="00A81411"/>
    <w:rPr>
      <w:rFonts w:cs="Times New Roman"/>
    </w:rPr>
  </w:style>
  <w:style w:type="character" w:customStyle="1" w:styleId="ListLabel32">
    <w:name w:val="ListLabel 32"/>
    <w:rsid w:val="00A81411"/>
    <w:rPr>
      <w:rFonts w:cs="Times New Roman"/>
    </w:rPr>
  </w:style>
  <w:style w:type="character" w:customStyle="1" w:styleId="ListLabel33">
    <w:name w:val="ListLabel 33"/>
    <w:rsid w:val="00A81411"/>
    <w:rPr>
      <w:rFonts w:cs="Times New Roman"/>
    </w:rPr>
  </w:style>
  <w:style w:type="character" w:customStyle="1" w:styleId="ListLabel34">
    <w:name w:val="ListLabel 34"/>
    <w:rsid w:val="00A81411"/>
    <w:rPr>
      <w:rFonts w:cs="Times New Roman"/>
    </w:rPr>
  </w:style>
  <w:style w:type="character" w:customStyle="1" w:styleId="ListLabel35">
    <w:name w:val="ListLabel 35"/>
    <w:rsid w:val="00A81411"/>
    <w:rPr>
      <w:rFonts w:cs="Times New Roman"/>
    </w:rPr>
  </w:style>
  <w:style w:type="character" w:customStyle="1" w:styleId="ListLabel36">
    <w:name w:val="ListLabel 36"/>
    <w:rsid w:val="00A81411"/>
    <w:rPr>
      <w:rFonts w:cs="Times New Roman"/>
    </w:rPr>
  </w:style>
  <w:style w:type="character" w:customStyle="1" w:styleId="ListLabel37">
    <w:name w:val="ListLabel 37"/>
    <w:rsid w:val="00A81411"/>
    <w:rPr>
      <w:rFonts w:ascii="Liberation Serif" w:eastAsia="Liberation Serif" w:hAnsi="Liberation Serif" w:cs="Times New Roman"/>
      <w:b/>
      <w:bCs/>
      <w:sz w:val="26"/>
      <w:szCs w:val="26"/>
    </w:rPr>
  </w:style>
  <w:style w:type="character" w:customStyle="1" w:styleId="ListLabel38">
    <w:name w:val="ListLabel 38"/>
    <w:rsid w:val="00A81411"/>
    <w:rPr>
      <w:rFonts w:cs="Times New Roman"/>
    </w:rPr>
  </w:style>
  <w:style w:type="character" w:customStyle="1" w:styleId="ListLabel39">
    <w:name w:val="ListLabel 39"/>
    <w:rsid w:val="00A81411"/>
    <w:rPr>
      <w:rFonts w:cs="Times New Roman"/>
    </w:rPr>
  </w:style>
  <w:style w:type="character" w:customStyle="1" w:styleId="ListLabel40">
    <w:name w:val="ListLabel 40"/>
    <w:rsid w:val="00A81411"/>
    <w:rPr>
      <w:rFonts w:cs="Times New Roman"/>
    </w:rPr>
  </w:style>
  <w:style w:type="character" w:customStyle="1" w:styleId="ListLabel41">
    <w:name w:val="ListLabel 41"/>
    <w:rsid w:val="00A81411"/>
    <w:rPr>
      <w:rFonts w:cs="Times New Roman"/>
    </w:rPr>
  </w:style>
  <w:style w:type="character" w:customStyle="1" w:styleId="ListLabel42">
    <w:name w:val="ListLabel 42"/>
    <w:rsid w:val="00A81411"/>
    <w:rPr>
      <w:rFonts w:cs="Times New Roman"/>
    </w:rPr>
  </w:style>
  <w:style w:type="character" w:customStyle="1" w:styleId="ListLabel43">
    <w:name w:val="ListLabel 43"/>
    <w:rsid w:val="00A81411"/>
    <w:rPr>
      <w:rFonts w:cs="Times New Roman"/>
    </w:rPr>
  </w:style>
  <w:style w:type="character" w:customStyle="1" w:styleId="ListLabel44">
    <w:name w:val="ListLabel 44"/>
    <w:rsid w:val="00A81411"/>
    <w:rPr>
      <w:rFonts w:cs="Times New Roman"/>
    </w:rPr>
  </w:style>
  <w:style w:type="character" w:customStyle="1" w:styleId="ListLabel45">
    <w:name w:val="ListLabel 45"/>
    <w:rsid w:val="00A81411"/>
    <w:rPr>
      <w:rFonts w:cs="Times New Roman"/>
    </w:rPr>
  </w:style>
  <w:style w:type="character" w:customStyle="1" w:styleId="ListLabel46">
    <w:name w:val="ListLabel 46"/>
    <w:rsid w:val="00A81411"/>
    <w:rPr>
      <w:rFonts w:ascii="Liberation Serif" w:eastAsia="Liberation Serif" w:hAnsi="Liberation Serif" w:cs="Times New Roman"/>
      <w:b w:val="0"/>
      <w:bCs w:val="0"/>
      <w:sz w:val="26"/>
      <w:szCs w:val="26"/>
    </w:rPr>
  </w:style>
  <w:style w:type="character" w:customStyle="1" w:styleId="ListLabel47">
    <w:name w:val="ListLabel 47"/>
    <w:rsid w:val="00A81411"/>
    <w:rPr>
      <w:rFonts w:cs="Times New Roman"/>
    </w:rPr>
  </w:style>
  <w:style w:type="character" w:customStyle="1" w:styleId="ListLabel48">
    <w:name w:val="ListLabel 48"/>
    <w:rsid w:val="00A81411"/>
    <w:rPr>
      <w:rFonts w:cs="Times New Roman"/>
    </w:rPr>
  </w:style>
  <w:style w:type="character" w:customStyle="1" w:styleId="ListLabel49">
    <w:name w:val="ListLabel 49"/>
    <w:rsid w:val="00A81411"/>
    <w:rPr>
      <w:rFonts w:cs="Times New Roman"/>
    </w:rPr>
  </w:style>
  <w:style w:type="character" w:customStyle="1" w:styleId="ListLabel50">
    <w:name w:val="ListLabel 50"/>
    <w:rsid w:val="00A81411"/>
    <w:rPr>
      <w:rFonts w:cs="Times New Roman"/>
    </w:rPr>
  </w:style>
  <w:style w:type="character" w:customStyle="1" w:styleId="ListLabel51">
    <w:name w:val="ListLabel 51"/>
    <w:rsid w:val="00A81411"/>
    <w:rPr>
      <w:rFonts w:cs="Times New Roman"/>
    </w:rPr>
  </w:style>
  <w:style w:type="character" w:customStyle="1" w:styleId="ListLabel52">
    <w:name w:val="ListLabel 52"/>
    <w:rsid w:val="00A81411"/>
    <w:rPr>
      <w:rFonts w:cs="Times New Roman"/>
    </w:rPr>
  </w:style>
  <w:style w:type="character" w:customStyle="1" w:styleId="ListLabel53">
    <w:name w:val="ListLabel 53"/>
    <w:rsid w:val="00A81411"/>
    <w:rPr>
      <w:rFonts w:cs="Times New Roman"/>
    </w:rPr>
  </w:style>
  <w:style w:type="character" w:customStyle="1" w:styleId="ListLabel54">
    <w:name w:val="ListLabel 54"/>
    <w:rsid w:val="00A81411"/>
    <w:rPr>
      <w:rFonts w:cs="Times New Roman"/>
    </w:rPr>
  </w:style>
  <w:style w:type="character" w:customStyle="1" w:styleId="ListLabel55">
    <w:name w:val="ListLabel 55"/>
    <w:rsid w:val="00A81411"/>
    <w:rPr>
      <w:rFonts w:ascii="Liberation Serif" w:eastAsia="Liberation Serif" w:hAnsi="Liberation Serif" w:cs="Times New Roman"/>
      <w:sz w:val="26"/>
      <w:szCs w:val="26"/>
    </w:rPr>
  </w:style>
  <w:style w:type="character" w:customStyle="1" w:styleId="ListLabel56">
    <w:name w:val="ListLabel 56"/>
    <w:rsid w:val="00A81411"/>
    <w:rPr>
      <w:rFonts w:cs="Times New Roman"/>
    </w:rPr>
  </w:style>
  <w:style w:type="character" w:customStyle="1" w:styleId="ListLabel57">
    <w:name w:val="ListLabel 57"/>
    <w:rsid w:val="00A81411"/>
    <w:rPr>
      <w:rFonts w:cs="Times New Roman"/>
    </w:rPr>
  </w:style>
  <w:style w:type="character" w:customStyle="1" w:styleId="ListLabel58">
    <w:name w:val="ListLabel 58"/>
    <w:rsid w:val="00A81411"/>
    <w:rPr>
      <w:rFonts w:cs="Times New Roman"/>
    </w:rPr>
  </w:style>
  <w:style w:type="character" w:customStyle="1" w:styleId="ListLabel59">
    <w:name w:val="ListLabel 59"/>
    <w:rsid w:val="00A81411"/>
    <w:rPr>
      <w:rFonts w:cs="Times New Roman"/>
    </w:rPr>
  </w:style>
  <w:style w:type="character" w:customStyle="1" w:styleId="ListLabel60">
    <w:name w:val="ListLabel 60"/>
    <w:rsid w:val="00A81411"/>
    <w:rPr>
      <w:rFonts w:cs="Times New Roman"/>
    </w:rPr>
  </w:style>
  <w:style w:type="character" w:customStyle="1" w:styleId="ListLabel61">
    <w:name w:val="ListLabel 61"/>
    <w:rsid w:val="00A81411"/>
    <w:rPr>
      <w:rFonts w:cs="Times New Roman"/>
    </w:rPr>
  </w:style>
  <w:style w:type="character" w:customStyle="1" w:styleId="ListLabel62">
    <w:name w:val="ListLabel 62"/>
    <w:rsid w:val="00A81411"/>
    <w:rPr>
      <w:rFonts w:cs="Times New Roman"/>
    </w:rPr>
  </w:style>
  <w:style w:type="character" w:customStyle="1" w:styleId="ListLabel63">
    <w:name w:val="ListLabel 63"/>
    <w:rsid w:val="00A81411"/>
    <w:rPr>
      <w:rFonts w:cs="Times New Roman"/>
    </w:rPr>
  </w:style>
  <w:style w:type="character" w:customStyle="1" w:styleId="ListLabel64">
    <w:name w:val="ListLabel 64"/>
    <w:rsid w:val="00A81411"/>
    <w:rPr>
      <w:rFonts w:ascii="Liberation Serif" w:eastAsia="Liberation Serif" w:hAnsi="Liberation Serif" w:cs="Times New Roman"/>
      <w:b w:val="0"/>
      <w:bCs w:val="0"/>
      <w:sz w:val="26"/>
      <w:szCs w:val="26"/>
    </w:rPr>
  </w:style>
  <w:style w:type="character" w:customStyle="1" w:styleId="ListLabel65">
    <w:name w:val="ListLabel 65"/>
    <w:rsid w:val="00A81411"/>
    <w:rPr>
      <w:rFonts w:cs="Times New Roman"/>
    </w:rPr>
  </w:style>
  <w:style w:type="character" w:customStyle="1" w:styleId="ListLabel66">
    <w:name w:val="ListLabel 66"/>
    <w:rsid w:val="00A81411"/>
    <w:rPr>
      <w:rFonts w:cs="Times New Roman"/>
    </w:rPr>
  </w:style>
  <w:style w:type="character" w:customStyle="1" w:styleId="ListLabel67">
    <w:name w:val="ListLabel 67"/>
    <w:rsid w:val="00A81411"/>
    <w:rPr>
      <w:rFonts w:cs="Times New Roman"/>
    </w:rPr>
  </w:style>
  <w:style w:type="character" w:customStyle="1" w:styleId="ListLabel68">
    <w:name w:val="ListLabel 68"/>
    <w:rsid w:val="00A81411"/>
    <w:rPr>
      <w:rFonts w:cs="Times New Roman"/>
    </w:rPr>
  </w:style>
  <w:style w:type="character" w:customStyle="1" w:styleId="ListLabel69">
    <w:name w:val="ListLabel 69"/>
    <w:rsid w:val="00A81411"/>
    <w:rPr>
      <w:rFonts w:cs="Times New Roman"/>
    </w:rPr>
  </w:style>
  <w:style w:type="character" w:customStyle="1" w:styleId="ListLabel70">
    <w:name w:val="ListLabel 70"/>
    <w:rsid w:val="00A81411"/>
    <w:rPr>
      <w:rFonts w:cs="Times New Roman"/>
    </w:rPr>
  </w:style>
  <w:style w:type="character" w:customStyle="1" w:styleId="ListLabel71">
    <w:name w:val="ListLabel 71"/>
    <w:rsid w:val="00A81411"/>
    <w:rPr>
      <w:rFonts w:cs="Times New Roman"/>
    </w:rPr>
  </w:style>
  <w:style w:type="character" w:customStyle="1" w:styleId="ListLabel72">
    <w:name w:val="ListLabel 72"/>
    <w:rsid w:val="00A81411"/>
    <w:rPr>
      <w:rFonts w:cs="Times New Roman"/>
    </w:rPr>
  </w:style>
  <w:style w:type="character" w:customStyle="1" w:styleId="ListLabel73">
    <w:name w:val="ListLabel 73"/>
    <w:rsid w:val="00A81411"/>
    <w:rPr>
      <w:rFonts w:ascii="Times New Roman" w:eastAsia="Times New Roman" w:hAnsi="Times New Roman" w:cs="Times New Roman"/>
      <w:sz w:val="28"/>
    </w:rPr>
  </w:style>
  <w:style w:type="character" w:customStyle="1" w:styleId="ListLabel74">
    <w:name w:val="ListLabel 74"/>
    <w:rsid w:val="00A81411"/>
    <w:rPr>
      <w:rFonts w:cs="Times New Roman"/>
    </w:rPr>
  </w:style>
  <w:style w:type="character" w:customStyle="1" w:styleId="ListLabel75">
    <w:name w:val="ListLabel 75"/>
    <w:rsid w:val="00A81411"/>
    <w:rPr>
      <w:rFonts w:cs="Times New Roman"/>
    </w:rPr>
  </w:style>
  <w:style w:type="character" w:customStyle="1" w:styleId="ListLabel76">
    <w:name w:val="ListLabel 76"/>
    <w:rsid w:val="00A81411"/>
    <w:rPr>
      <w:rFonts w:cs="Times New Roman"/>
    </w:rPr>
  </w:style>
  <w:style w:type="character" w:customStyle="1" w:styleId="ListLabel77">
    <w:name w:val="ListLabel 77"/>
    <w:rsid w:val="00A81411"/>
    <w:rPr>
      <w:rFonts w:cs="Times New Roman"/>
    </w:rPr>
  </w:style>
  <w:style w:type="character" w:customStyle="1" w:styleId="ListLabel78">
    <w:name w:val="ListLabel 78"/>
    <w:rsid w:val="00A81411"/>
    <w:rPr>
      <w:rFonts w:cs="Times New Roman"/>
    </w:rPr>
  </w:style>
  <w:style w:type="character" w:customStyle="1" w:styleId="ListLabel79">
    <w:name w:val="ListLabel 79"/>
    <w:rsid w:val="00A81411"/>
    <w:rPr>
      <w:rFonts w:cs="Times New Roman"/>
    </w:rPr>
  </w:style>
  <w:style w:type="character" w:customStyle="1" w:styleId="ListLabel80">
    <w:name w:val="ListLabel 80"/>
    <w:rsid w:val="00A81411"/>
    <w:rPr>
      <w:rFonts w:cs="Times New Roman"/>
    </w:rPr>
  </w:style>
  <w:style w:type="character" w:customStyle="1" w:styleId="ListLabel81">
    <w:name w:val="ListLabel 81"/>
    <w:rsid w:val="00A81411"/>
    <w:rPr>
      <w:rFonts w:cs="Times New Roman"/>
    </w:rPr>
  </w:style>
  <w:style w:type="character" w:customStyle="1" w:styleId="ListLabel82">
    <w:name w:val="ListLabel 82"/>
    <w:rsid w:val="00A81411"/>
    <w:rPr>
      <w:rFonts w:ascii="Liberation Serif" w:eastAsia="Liberation Serif" w:hAnsi="Liberation Serif" w:cs="Times New Roman"/>
      <w:b w:val="0"/>
      <w:bCs w:val="0"/>
      <w:sz w:val="26"/>
      <w:szCs w:val="26"/>
    </w:rPr>
  </w:style>
  <w:style w:type="character" w:customStyle="1" w:styleId="ListLabel83">
    <w:name w:val="ListLabel 83"/>
    <w:rsid w:val="00A81411"/>
    <w:rPr>
      <w:rFonts w:cs="Times New Roman"/>
    </w:rPr>
  </w:style>
  <w:style w:type="character" w:customStyle="1" w:styleId="ListLabel84">
    <w:name w:val="ListLabel 84"/>
    <w:rsid w:val="00A81411"/>
    <w:rPr>
      <w:rFonts w:cs="Times New Roman"/>
    </w:rPr>
  </w:style>
  <w:style w:type="character" w:customStyle="1" w:styleId="ListLabel85">
    <w:name w:val="ListLabel 85"/>
    <w:rsid w:val="00A81411"/>
    <w:rPr>
      <w:rFonts w:cs="Times New Roman"/>
    </w:rPr>
  </w:style>
  <w:style w:type="character" w:customStyle="1" w:styleId="ListLabel86">
    <w:name w:val="ListLabel 86"/>
    <w:rsid w:val="00A81411"/>
    <w:rPr>
      <w:rFonts w:cs="Times New Roman"/>
    </w:rPr>
  </w:style>
  <w:style w:type="character" w:customStyle="1" w:styleId="ListLabel87">
    <w:name w:val="ListLabel 87"/>
    <w:rsid w:val="00A81411"/>
    <w:rPr>
      <w:rFonts w:cs="Times New Roman"/>
    </w:rPr>
  </w:style>
  <w:style w:type="character" w:customStyle="1" w:styleId="ListLabel88">
    <w:name w:val="ListLabel 88"/>
    <w:rsid w:val="00A81411"/>
    <w:rPr>
      <w:rFonts w:cs="Times New Roman"/>
    </w:rPr>
  </w:style>
  <w:style w:type="character" w:customStyle="1" w:styleId="ListLabel89">
    <w:name w:val="ListLabel 89"/>
    <w:rsid w:val="00A81411"/>
    <w:rPr>
      <w:rFonts w:cs="Times New Roman"/>
    </w:rPr>
  </w:style>
  <w:style w:type="character" w:customStyle="1" w:styleId="ListLabel90">
    <w:name w:val="ListLabel 90"/>
    <w:rsid w:val="00A81411"/>
    <w:rPr>
      <w:rFonts w:cs="Times New Roman"/>
    </w:rPr>
  </w:style>
  <w:style w:type="character" w:customStyle="1" w:styleId="ListLabel91">
    <w:name w:val="ListLabel 91"/>
    <w:rsid w:val="00A81411"/>
    <w:rPr>
      <w:rFonts w:ascii="Liberation Serif" w:eastAsia="Liberation Serif" w:hAnsi="Liberation Serif" w:cs="Times New Roman"/>
      <w:b w:val="0"/>
      <w:bCs w:val="0"/>
      <w:sz w:val="26"/>
      <w:szCs w:val="26"/>
    </w:rPr>
  </w:style>
  <w:style w:type="character" w:customStyle="1" w:styleId="ListLabel92">
    <w:name w:val="ListLabel 92"/>
    <w:rsid w:val="00A81411"/>
    <w:rPr>
      <w:rFonts w:cs="Times New Roman"/>
    </w:rPr>
  </w:style>
  <w:style w:type="character" w:customStyle="1" w:styleId="ListLabel93">
    <w:name w:val="ListLabel 93"/>
    <w:rsid w:val="00A81411"/>
    <w:rPr>
      <w:rFonts w:cs="Times New Roman"/>
    </w:rPr>
  </w:style>
  <w:style w:type="character" w:customStyle="1" w:styleId="ListLabel94">
    <w:name w:val="ListLabel 94"/>
    <w:rsid w:val="00A81411"/>
    <w:rPr>
      <w:rFonts w:cs="Times New Roman"/>
    </w:rPr>
  </w:style>
  <w:style w:type="character" w:customStyle="1" w:styleId="ListLabel95">
    <w:name w:val="ListLabel 95"/>
    <w:rsid w:val="00A81411"/>
    <w:rPr>
      <w:rFonts w:cs="Times New Roman"/>
    </w:rPr>
  </w:style>
  <w:style w:type="character" w:customStyle="1" w:styleId="ListLabel96">
    <w:name w:val="ListLabel 96"/>
    <w:rsid w:val="00A81411"/>
    <w:rPr>
      <w:rFonts w:cs="Times New Roman"/>
    </w:rPr>
  </w:style>
  <w:style w:type="character" w:customStyle="1" w:styleId="ListLabel97">
    <w:name w:val="ListLabel 97"/>
    <w:rsid w:val="00A81411"/>
    <w:rPr>
      <w:rFonts w:cs="Times New Roman"/>
    </w:rPr>
  </w:style>
  <w:style w:type="character" w:customStyle="1" w:styleId="ListLabel98">
    <w:name w:val="ListLabel 98"/>
    <w:rsid w:val="00A81411"/>
    <w:rPr>
      <w:rFonts w:cs="Times New Roman"/>
    </w:rPr>
  </w:style>
  <w:style w:type="character" w:customStyle="1" w:styleId="ListLabel99">
    <w:name w:val="ListLabel 99"/>
    <w:rsid w:val="00A81411"/>
    <w:rPr>
      <w:rFonts w:cs="Times New Roman"/>
    </w:rPr>
  </w:style>
  <w:style w:type="character" w:customStyle="1" w:styleId="ListLabel100">
    <w:name w:val="ListLabel 100"/>
    <w:rsid w:val="00A81411"/>
    <w:rPr>
      <w:rFonts w:ascii="Liberation Serif" w:eastAsia="Liberation Serif" w:hAnsi="Liberation Serif" w:cs="Times New Roman"/>
      <w:b w:val="0"/>
      <w:bCs w:val="0"/>
      <w:sz w:val="26"/>
      <w:szCs w:val="26"/>
    </w:rPr>
  </w:style>
  <w:style w:type="character" w:customStyle="1" w:styleId="ListLabel101">
    <w:name w:val="ListLabel 101"/>
    <w:rsid w:val="00A81411"/>
    <w:rPr>
      <w:rFonts w:cs="Times New Roman"/>
    </w:rPr>
  </w:style>
  <w:style w:type="character" w:customStyle="1" w:styleId="ListLabel102">
    <w:name w:val="ListLabel 102"/>
    <w:rsid w:val="00A81411"/>
    <w:rPr>
      <w:rFonts w:cs="Times New Roman"/>
    </w:rPr>
  </w:style>
  <w:style w:type="character" w:customStyle="1" w:styleId="ListLabel103">
    <w:name w:val="ListLabel 103"/>
    <w:rsid w:val="00A81411"/>
    <w:rPr>
      <w:rFonts w:cs="Times New Roman"/>
    </w:rPr>
  </w:style>
  <w:style w:type="character" w:customStyle="1" w:styleId="ListLabel104">
    <w:name w:val="ListLabel 104"/>
    <w:rsid w:val="00A81411"/>
    <w:rPr>
      <w:rFonts w:cs="Times New Roman"/>
    </w:rPr>
  </w:style>
  <w:style w:type="character" w:customStyle="1" w:styleId="ListLabel105">
    <w:name w:val="ListLabel 105"/>
    <w:rsid w:val="00A81411"/>
    <w:rPr>
      <w:rFonts w:cs="Times New Roman"/>
    </w:rPr>
  </w:style>
  <w:style w:type="character" w:customStyle="1" w:styleId="ListLabel106">
    <w:name w:val="ListLabel 106"/>
    <w:rsid w:val="00A81411"/>
    <w:rPr>
      <w:rFonts w:cs="Times New Roman"/>
    </w:rPr>
  </w:style>
  <w:style w:type="character" w:customStyle="1" w:styleId="ListLabel107">
    <w:name w:val="ListLabel 107"/>
    <w:rsid w:val="00A81411"/>
    <w:rPr>
      <w:rFonts w:cs="Times New Roman"/>
    </w:rPr>
  </w:style>
  <w:style w:type="character" w:customStyle="1" w:styleId="ListLabel108">
    <w:name w:val="ListLabel 108"/>
    <w:rsid w:val="00A81411"/>
    <w:rPr>
      <w:rFonts w:cs="Times New Roman"/>
    </w:rPr>
  </w:style>
  <w:style w:type="character" w:customStyle="1" w:styleId="Internetlink">
    <w:name w:val="Internet link"/>
    <w:rsid w:val="00A81411"/>
    <w:rPr>
      <w:color w:val="000080"/>
      <w:u w:val="single"/>
    </w:rPr>
  </w:style>
  <w:style w:type="character" w:customStyle="1" w:styleId="NumberingSymbols">
    <w:name w:val="Numbering Symbols"/>
    <w:rsid w:val="00A81411"/>
    <w:rPr>
      <w:b w:val="0"/>
      <w:bCs w:val="0"/>
    </w:rPr>
  </w:style>
  <w:style w:type="character" w:customStyle="1" w:styleId="BulletSymbols">
    <w:name w:val="Bullet Symbols"/>
    <w:rsid w:val="00A81411"/>
    <w:rPr>
      <w:rFonts w:ascii="OpenSymbol" w:eastAsia="OpenSymbol" w:hAnsi="OpenSymbol" w:cs="OpenSymbol"/>
    </w:rPr>
  </w:style>
  <w:style w:type="character" w:customStyle="1" w:styleId="pt-a0-000004">
    <w:name w:val="pt-a0-000004"/>
    <w:basedOn w:val="a0"/>
    <w:rsid w:val="00A81411"/>
  </w:style>
  <w:style w:type="paragraph" w:customStyle="1" w:styleId="pt-000002">
    <w:name w:val="pt-000002"/>
    <w:basedOn w:val="a"/>
    <w:rsid w:val="00A81411"/>
    <w:pPr>
      <w:widowControl/>
      <w:spacing w:before="100" w:after="100"/>
    </w:pPr>
    <w:rPr>
      <w:rFonts w:ascii="Times New Roman" w:eastAsia="Times New Roman" w:hAnsi="Times New Roman" w:cs="Times New Roman"/>
      <w:kern w:val="0"/>
      <w:lang w:eastAsia="ru-RU" w:bidi="ar-SA"/>
    </w:rPr>
  </w:style>
  <w:style w:type="paragraph" w:customStyle="1" w:styleId="pt-a-000027">
    <w:name w:val="pt-a-000027"/>
    <w:basedOn w:val="a"/>
    <w:rsid w:val="00A81411"/>
    <w:pPr>
      <w:widowControl/>
      <w:spacing w:before="100" w:after="100"/>
    </w:pPr>
    <w:rPr>
      <w:rFonts w:ascii="Times New Roman" w:eastAsia="Times New Roman" w:hAnsi="Times New Roman" w:cs="Times New Roman"/>
      <w:kern w:val="0"/>
      <w:lang w:eastAsia="ru-RU" w:bidi="ar-SA"/>
    </w:rPr>
  </w:style>
  <w:style w:type="paragraph" w:customStyle="1" w:styleId="pt-a-000030">
    <w:name w:val="pt-a-000030"/>
    <w:basedOn w:val="a"/>
    <w:rsid w:val="00A81411"/>
    <w:pPr>
      <w:widowControl/>
      <w:spacing w:before="100" w:after="100"/>
    </w:pPr>
    <w:rPr>
      <w:rFonts w:ascii="Times New Roman" w:eastAsia="Times New Roman" w:hAnsi="Times New Roman" w:cs="Times New Roman"/>
      <w:kern w:val="0"/>
      <w:lang w:eastAsia="ru-RU" w:bidi="ar-SA"/>
    </w:rPr>
  </w:style>
  <w:style w:type="character" w:customStyle="1" w:styleId="pt-a0">
    <w:name w:val="pt-a0"/>
    <w:basedOn w:val="a0"/>
    <w:rsid w:val="00A81411"/>
  </w:style>
  <w:style w:type="character" w:customStyle="1" w:styleId="pt-000003">
    <w:name w:val="pt-000003"/>
    <w:basedOn w:val="a0"/>
    <w:rsid w:val="00A81411"/>
  </w:style>
  <w:style w:type="character" w:customStyle="1" w:styleId="pt-a0-000007">
    <w:name w:val="pt-a0-000007"/>
    <w:basedOn w:val="a0"/>
    <w:rsid w:val="00A81411"/>
  </w:style>
  <w:style w:type="numbering" w:customStyle="1" w:styleId="WWNum1">
    <w:name w:val="WWNum1"/>
    <w:basedOn w:val="a2"/>
    <w:rsid w:val="00A81411"/>
    <w:pPr>
      <w:numPr>
        <w:numId w:val="1"/>
      </w:numPr>
    </w:pPr>
  </w:style>
  <w:style w:type="numbering" w:customStyle="1" w:styleId="WWNum1a">
    <w:name w:val="WWNum1a"/>
    <w:basedOn w:val="a2"/>
    <w:rsid w:val="00A81411"/>
    <w:pPr>
      <w:numPr>
        <w:numId w:val="2"/>
      </w:numPr>
    </w:pPr>
  </w:style>
  <w:style w:type="numbering" w:customStyle="1" w:styleId="WWNum1aa">
    <w:name w:val="WWNum1aa"/>
    <w:basedOn w:val="a2"/>
    <w:rsid w:val="00A81411"/>
    <w:pPr>
      <w:numPr>
        <w:numId w:val="3"/>
      </w:numPr>
    </w:pPr>
  </w:style>
  <w:style w:type="numbering" w:customStyle="1" w:styleId="WWNum2">
    <w:name w:val="WWNum2"/>
    <w:basedOn w:val="a2"/>
    <w:rsid w:val="00A81411"/>
    <w:pPr>
      <w:numPr>
        <w:numId w:val="4"/>
      </w:numPr>
    </w:pPr>
  </w:style>
  <w:style w:type="numbering" w:customStyle="1" w:styleId="WWNum3">
    <w:name w:val="WWNum3"/>
    <w:basedOn w:val="a2"/>
    <w:rsid w:val="00A81411"/>
    <w:pPr>
      <w:numPr>
        <w:numId w:val="5"/>
      </w:numPr>
    </w:pPr>
  </w:style>
  <w:style w:type="numbering" w:customStyle="1" w:styleId="WWNum4">
    <w:name w:val="WWNum4"/>
    <w:basedOn w:val="a2"/>
    <w:rsid w:val="00A81411"/>
    <w:pPr>
      <w:numPr>
        <w:numId w:val="6"/>
      </w:numPr>
    </w:pPr>
  </w:style>
  <w:style w:type="numbering" w:customStyle="1" w:styleId="WWNum5">
    <w:name w:val="WWNum5"/>
    <w:basedOn w:val="a2"/>
    <w:rsid w:val="00A81411"/>
    <w:pPr>
      <w:numPr>
        <w:numId w:val="7"/>
      </w:numPr>
    </w:pPr>
  </w:style>
  <w:style w:type="numbering" w:customStyle="1" w:styleId="WWNum6">
    <w:name w:val="WWNum6"/>
    <w:basedOn w:val="a2"/>
    <w:rsid w:val="00A81411"/>
    <w:pPr>
      <w:numPr>
        <w:numId w:val="8"/>
      </w:numPr>
    </w:pPr>
  </w:style>
  <w:style w:type="numbering" w:customStyle="1" w:styleId="WWNum7">
    <w:name w:val="WWNum7"/>
    <w:basedOn w:val="a2"/>
    <w:rsid w:val="00A81411"/>
    <w:pPr>
      <w:numPr>
        <w:numId w:val="9"/>
      </w:numPr>
    </w:pPr>
  </w:style>
  <w:style w:type="numbering" w:customStyle="1" w:styleId="WWNum8">
    <w:name w:val="WWNum8"/>
    <w:basedOn w:val="a2"/>
    <w:rsid w:val="00A81411"/>
    <w:pPr>
      <w:numPr>
        <w:numId w:val="10"/>
      </w:numPr>
    </w:pPr>
  </w:style>
  <w:style w:type="numbering" w:customStyle="1" w:styleId="WWNum9">
    <w:name w:val="WWNum9"/>
    <w:basedOn w:val="a2"/>
    <w:rsid w:val="00A81411"/>
    <w:pPr>
      <w:numPr>
        <w:numId w:val="11"/>
      </w:numPr>
    </w:pPr>
  </w:style>
  <w:style w:type="numbering" w:customStyle="1" w:styleId="WWNum10">
    <w:name w:val="WWNum10"/>
    <w:basedOn w:val="a2"/>
    <w:rsid w:val="00A81411"/>
    <w:pPr>
      <w:numPr>
        <w:numId w:val="12"/>
      </w:numPr>
    </w:pPr>
  </w:style>
  <w:style w:type="numbering" w:customStyle="1" w:styleId="WWNum11">
    <w:name w:val="WWNum11"/>
    <w:basedOn w:val="a2"/>
    <w:rsid w:val="00A81411"/>
    <w:pPr>
      <w:numPr>
        <w:numId w:val="13"/>
      </w:numPr>
    </w:pPr>
  </w:style>
  <w:style w:type="numbering" w:customStyle="1" w:styleId="WWNum12">
    <w:name w:val="WWNum12"/>
    <w:basedOn w:val="a2"/>
    <w:rsid w:val="00A8141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1AEF5-FD1D-45E9-BF1B-CA63FB81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13</Pages>
  <Words>4476</Words>
  <Characters>25516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Федеральный закон от 31.07.2020 N 248-ФЗ"О государственном контроле (надзоре) и муниципальном контроле в Российской Федерации"</vt:lpstr>
    </vt:vector>
  </TitlesOfParts>
  <Company/>
  <LinksUpToDate>false</LinksUpToDate>
  <CharactersWithSpaces>29933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248-ФЗ"О государственном контроле (надзоре) и муниципальном контроле в Российской Федерации"</dc:title>
  <dc:creator>KomarovVM</dc:creator>
  <cp:lastModifiedBy>Admin</cp:lastModifiedBy>
  <cp:revision>21</cp:revision>
  <cp:lastPrinted>2021-03-30T17:51:00Z</cp:lastPrinted>
  <dcterms:created xsi:type="dcterms:W3CDTF">2021-07-19T16:59:00Z</dcterms:created>
  <dcterms:modified xsi:type="dcterms:W3CDTF">2021-07-28T05:35:00Z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4020.00.61</vt:lpwstr>
  </property>
</Properties>
</file>